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 xml:space="preserve">LICITACIÓN PÚBLICA </w:t>
      </w:r>
      <w:proofErr w:type="spellStart"/>
      <w:r w:rsidRPr="000A0259">
        <w:rPr>
          <w:rFonts w:ascii="Bookman Old Style" w:hAnsi="Bookman Old Style"/>
          <w:b/>
          <w:sz w:val="20"/>
          <w:szCs w:val="20"/>
        </w:rPr>
        <w:t>N°</w:t>
      </w:r>
      <w:proofErr w:type="spellEnd"/>
      <w:r w:rsidRPr="000A0259">
        <w:rPr>
          <w:rFonts w:ascii="Bookman Old Style" w:hAnsi="Bookman Old Style"/>
          <w:b/>
          <w:sz w:val="20"/>
          <w:szCs w:val="20"/>
        </w:rPr>
        <w:t>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7C9C87D0" w14:textId="56B88D65" w:rsidR="006C3BF2" w:rsidRDefault="006C3BF2" w:rsidP="005344DB">
      <w:pPr>
        <w:pStyle w:val="Sinespaciado"/>
        <w:rPr>
          <w:rFonts w:ascii="Bookman Old Style" w:hAnsi="Bookman Old Style"/>
          <w:b/>
          <w:sz w:val="16"/>
          <w:szCs w:val="18"/>
        </w:rPr>
      </w:pPr>
    </w:p>
    <w:p w14:paraId="011537EF" w14:textId="77777777" w:rsidR="005344DB" w:rsidRPr="00596A28" w:rsidRDefault="005344DB" w:rsidP="005344DB">
      <w:pPr>
        <w:pStyle w:val="Sinespaciado"/>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39463929" w14:textId="77777777" w:rsidR="005344DB" w:rsidRDefault="005344DB" w:rsidP="00744D4C">
      <w:pPr>
        <w:tabs>
          <w:tab w:val="left" w:pos="1"/>
        </w:tabs>
        <w:spacing w:after="0"/>
        <w:ind w:right="51"/>
        <w:jc w:val="both"/>
        <w:rPr>
          <w:rFonts w:ascii="Bookman Old Style" w:hAnsi="Bookman Old Style"/>
          <w:sz w:val="16"/>
          <w:szCs w:val="18"/>
        </w:rPr>
      </w:pPr>
    </w:p>
    <w:p w14:paraId="14F6FE81" w14:textId="260F6FF1"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1602E2A7" w14:textId="77777777" w:rsidR="005344DB" w:rsidRDefault="005344DB" w:rsidP="00457B4D">
      <w:pPr>
        <w:pStyle w:val="Sinespaciado"/>
        <w:jc w:val="center"/>
        <w:rPr>
          <w:rFonts w:ascii="Bookman Old Style" w:hAnsi="Bookman Old Style"/>
          <w:b/>
          <w:sz w:val="16"/>
          <w:szCs w:val="20"/>
        </w:rPr>
      </w:pPr>
    </w:p>
    <w:p w14:paraId="27076012" w14:textId="560B993F"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7C2A9A7" w14:textId="77777777" w:rsidR="005344DB" w:rsidRDefault="005344DB" w:rsidP="00231073">
      <w:pPr>
        <w:spacing w:after="0"/>
        <w:ind w:right="-263"/>
        <w:jc w:val="center"/>
        <w:rPr>
          <w:rFonts w:ascii="Bookman Old Style" w:hAnsi="Bookman Old Style" w:cs="Arial"/>
          <w:sz w:val="20"/>
          <w:szCs w:val="20"/>
        </w:rPr>
      </w:pPr>
    </w:p>
    <w:p w14:paraId="75268386" w14:textId="07BDCF34"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2"/>
        <w:gridCol w:w="802"/>
        <w:gridCol w:w="1321"/>
        <w:gridCol w:w="5977"/>
      </w:tblGrid>
      <w:tr w:rsidR="00231073" w:rsidRPr="00234BC7" w14:paraId="56171A34" w14:textId="77777777" w:rsidTr="00527E47">
        <w:trPr>
          <w:trHeight w:val="632"/>
          <w:jc w:val="center"/>
        </w:trPr>
        <w:tc>
          <w:tcPr>
            <w:tcW w:w="1152" w:type="dxa"/>
            <w:shd w:val="clear" w:color="auto" w:fill="BFBFBF" w:themeFill="background1" w:themeFillShade="BF"/>
            <w:noWrap/>
            <w:hideMark/>
          </w:tcPr>
          <w:p w14:paraId="2E154448" w14:textId="1ED1A63C"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PARTIDA</w:t>
            </w:r>
          </w:p>
        </w:tc>
        <w:tc>
          <w:tcPr>
            <w:tcW w:w="802" w:type="dxa"/>
            <w:shd w:val="clear" w:color="auto" w:fill="BFBFBF" w:themeFill="background1" w:themeFillShade="BF"/>
            <w:noWrap/>
            <w:hideMark/>
          </w:tcPr>
          <w:p w14:paraId="00E93E73" w14:textId="7F50C79F"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CANT.</w:t>
            </w:r>
          </w:p>
        </w:tc>
        <w:tc>
          <w:tcPr>
            <w:tcW w:w="1321" w:type="dxa"/>
            <w:shd w:val="clear" w:color="auto" w:fill="BFBFBF" w:themeFill="background1" w:themeFillShade="BF"/>
            <w:hideMark/>
          </w:tcPr>
          <w:p w14:paraId="0F0D6F69" w14:textId="02E52857"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UNIDAD</w:t>
            </w:r>
            <w:r w:rsidRPr="00234BC7">
              <w:rPr>
                <w:rFonts w:ascii="Bookman Old Style" w:eastAsia="Times New Roman" w:hAnsi="Bookman Old Style" w:cstheme="minorHAnsi"/>
                <w:b/>
                <w:bCs/>
                <w:color w:val="000000"/>
                <w:sz w:val="20"/>
                <w:szCs w:val="20"/>
                <w:lang w:eastAsia="es-MX"/>
              </w:rPr>
              <w:br/>
              <w:t>DE MEDIDA</w:t>
            </w:r>
          </w:p>
        </w:tc>
        <w:tc>
          <w:tcPr>
            <w:tcW w:w="5977" w:type="dxa"/>
            <w:shd w:val="clear" w:color="auto" w:fill="BFBFBF" w:themeFill="background1" w:themeFillShade="BF"/>
            <w:noWrap/>
            <w:hideMark/>
          </w:tcPr>
          <w:p w14:paraId="1177DA60" w14:textId="137B9654"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 xml:space="preserve">ESPECIFICACIONES DE LOS BIENES O SERVICIOS A CONTRATAR. </w:t>
            </w:r>
          </w:p>
          <w:p w14:paraId="3E0161F0" w14:textId="2BC5017E" w:rsidR="00231073" w:rsidRPr="00234BC7" w:rsidRDefault="00651F05" w:rsidP="007C025C">
            <w:pPr>
              <w:spacing w:after="0" w:line="276" w:lineRule="auto"/>
              <w:jc w:val="center"/>
              <w:rPr>
                <w:rFonts w:ascii="Bookman Old Style" w:eastAsia="Times New Roman" w:hAnsi="Bookman Old Style" w:cstheme="minorHAnsi"/>
                <w:b/>
                <w:bCs/>
                <w:color w:val="000000"/>
                <w:sz w:val="20"/>
                <w:szCs w:val="20"/>
                <w:lang w:eastAsia="es-MX"/>
              </w:rPr>
            </w:pPr>
            <w:r w:rsidRPr="00234BC7">
              <w:rPr>
                <w:rFonts w:ascii="Bookman Old Style" w:eastAsia="Times New Roman" w:hAnsi="Bookman Old Style" w:cstheme="minorHAnsi"/>
                <w:b/>
                <w:bCs/>
                <w:color w:val="000000"/>
                <w:sz w:val="20"/>
                <w:szCs w:val="20"/>
                <w:lang w:eastAsia="es-MX"/>
              </w:rPr>
              <w:t>REQUISITOS TÉCNICOS MÍNIMOS Y NORMAS QUE DEBERÁN CUMPLIR LOS BIENES O SERVICIOS</w:t>
            </w:r>
          </w:p>
        </w:tc>
      </w:tr>
      <w:tr w:rsidR="00231073" w:rsidRPr="00234BC7" w14:paraId="150630F4" w14:textId="77777777" w:rsidTr="00527E47">
        <w:trPr>
          <w:trHeight w:val="438"/>
          <w:jc w:val="center"/>
        </w:trPr>
        <w:tc>
          <w:tcPr>
            <w:tcW w:w="1152" w:type="dxa"/>
            <w:noWrap/>
            <w:hideMark/>
          </w:tcPr>
          <w:p w14:paraId="4F550F29" w14:textId="393CD7B1" w:rsidR="00231073" w:rsidRPr="00234BC7" w:rsidRDefault="00651F05" w:rsidP="007C025C">
            <w:pPr>
              <w:spacing w:after="0" w:line="276" w:lineRule="auto"/>
              <w:jc w:val="center"/>
              <w:rPr>
                <w:rFonts w:ascii="Bookman Old Style" w:eastAsia="Times New Roman" w:hAnsi="Bookman Old Style" w:cstheme="minorHAnsi"/>
                <w:b/>
                <w:color w:val="000000"/>
                <w:sz w:val="20"/>
                <w:szCs w:val="20"/>
                <w:lang w:eastAsia="es-MX"/>
              </w:rPr>
            </w:pPr>
            <w:r w:rsidRPr="00234BC7">
              <w:rPr>
                <w:rFonts w:ascii="Bookman Old Style" w:eastAsia="Times New Roman" w:hAnsi="Bookman Old Style" w:cstheme="minorHAnsi"/>
                <w:b/>
                <w:color w:val="000000"/>
                <w:sz w:val="20"/>
                <w:szCs w:val="20"/>
                <w:lang w:eastAsia="es-MX"/>
              </w:rPr>
              <w:t>1</w:t>
            </w:r>
          </w:p>
        </w:tc>
        <w:tc>
          <w:tcPr>
            <w:tcW w:w="802" w:type="dxa"/>
            <w:noWrap/>
            <w:hideMark/>
          </w:tcPr>
          <w:p w14:paraId="0D3382AC" w14:textId="6594FB54" w:rsidR="00231073" w:rsidRPr="00234BC7" w:rsidRDefault="00291539" w:rsidP="007C025C">
            <w:pPr>
              <w:spacing w:after="0" w:line="276" w:lineRule="auto"/>
              <w:jc w:val="center"/>
              <w:rPr>
                <w:rFonts w:ascii="Bookman Old Style" w:eastAsia="Times New Roman" w:hAnsi="Bookman Old Style" w:cstheme="minorHAnsi"/>
                <w:color w:val="000000"/>
                <w:sz w:val="20"/>
                <w:szCs w:val="20"/>
                <w:lang w:eastAsia="es-MX"/>
              </w:rPr>
            </w:pPr>
            <w:r>
              <w:rPr>
                <w:rFonts w:ascii="Bookman Old Style" w:eastAsia="Times New Roman" w:hAnsi="Bookman Old Style" w:cstheme="minorHAnsi"/>
                <w:color w:val="000000"/>
                <w:sz w:val="20"/>
                <w:szCs w:val="20"/>
                <w:lang w:eastAsia="es-MX"/>
              </w:rPr>
              <w:t>300</w:t>
            </w:r>
          </w:p>
        </w:tc>
        <w:tc>
          <w:tcPr>
            <w:tcW w:w="1321" w:type="dxa"/>
            <w:noWrap/>
            <w:hideMark/>
          </w:tcPr>
          <w:p w14:paraId="0C28ADBF" w14:textId="3FBAAD25" w:rsidR="00231073" w:rsidRPr="00234BC7" w:rsidRDefault="00651F05" w:rsidP="007C025C">
            <w:pPr>
              <w:spacing w:after="0" w:line="276" w:lineRule="auto"/>
              <w:jc w:val="center"/>
              <w:rPr>
                <w:rFonts w:ascii="Bookman Old Style" w:eastAsia="Times New Roman" w:hAnsi="Bookman Old Style" w:cstheme="minorHAnsi"/>
                <w:color w:val="000000"/>
                <w:sz w:val="20"/>
                <w:szCs w:val="20"/>
                <w:lang w:eastAsia="es-MX"/>
              </w:rPr>
            </w:pPr>
            <w:r w:rsidRPr="00234BC7">
              <w:rPr>
                <w:rFonts w:ascii="Bookman Old Style" w:eastAsia="Times New Roman" w:hAnsi="Bookman Old Style" w:cstheme="minorHAnsi"/>
                <w:color w:val="000000"/>
                <w:sz w:val="20"/>
                <w:szCs w:val="20"/>
                <w:lang w:eastAsia="es-MX"/>
              </w:rPr>
              <w:t>SERVICIO </w:t>
            </w:r>
          </w:p>
        </w:tc>
        <w:tc>
          <w:tcPr>
            <w:tcW w:w="5977" w:type="dxa"/>
            <w:noWrap/>
            <w:hideMark/>
          </w:tcPr>
          <w:p w14:paraId="41E14CA2" w14:textId="0FD4C240" w:rsidR="00BD64EC" w:rsidRDefault="00291539" w:rsidP="00291539">
            <w:pPr>
              <w:jc w:val="both"/>
              <w:rPr>
                <w:rFonts w:ascii="Bookman Old Style" w:eastAsia="Times New Roman" w:hAnsi="Bookman Old Style" w:cstheme="minorHAnsi"/>
                <w:color w:val="000000"/>
                <w:sz w:val="20"/>
                <w:szCs w:val="20"/>
                <w:lang w:eastAsia="es-MX"/>
              </w:rPr>
            </w:pPr>
            <w:r w:rsidRPr="00291539">
              <w:rPr>
                <w:rFonts w:ascii="Bookman Old Style" w:eastAsia="Times New Roman" w:hAnsi="Bookman Old Style" w:cstheme="minorHAnsi"/>
                <w:color w:val="000000"/>
                <w:sz w:val="20"/>
                <w:szCs w:val="20"/>
                <w:lang w:eastAsia="es-MX"/>
              </w:rPr>
              <w:t xml:space="preserve">Contratación de 300 </w:t>
            </w:r>
            <w:r>
              <w:rPr>
                <w:rFonts w:ascii="Bookman Old Style" w:eastAsia="Times New Roman" w:hAnsi="Bookman Old Style" w:cstheme="minorHAnsi"/>
                <w:color w:val="000000"/>
                <w:sz w:val="20"/>
                <w:szCs w:val="20"/>
                <w:lang w:eastAsia="es-MX"/>
              </w:rPr>
              <w:t xml:space="preserve">(trescientos) </w:t>
            </w:r>
            <w:r w:rsidRPr="00291539">
              <w:rPr>
                <w:rFonts w:ascii="Bookman Old Style" w:eastAsia="Times New Roman" w:hAnsi="Bookman Old Style" w:cstheme="minorHAnsi"/>
                <w:color w:val="000000"/>
                <w:sz w:val="20"/>
                <w:szCs w:val="20"/>
                <w:lang w:eastAsia="es-MX"/>
              </w:rPr>
              <w:t xml:space="preserve">espacios publicitarios en 100 </w:t>
            </w:r>
            <w:r>
              <w:rPr>
                <w:rFonts w:ascii="Bookman Old Style" w:eastAsia="Times New Roman" w:hAnsi="Bookman Old Style" w:cstheme="minorHAnsi"/>
                <w:color w:val="000000"/>
                <w:sz w:val="20"/>
                <w:szCs w:val="20"/>
                <w:lang w:eastAsia="es-MX"/>
              </w:rPr>
              <w:t xml:space="preserve">(cien) </w:t>
            </w:r>
            <w:r w:rsidRPr="00291539">
              <w:rPr>
                <w:rFonts w:ascii="Bookman Old Style" w:eastAsia="Times New Roman" w:hAnsi="Bookman Old Style" w:cstheme="minorHAnsi"/>
                <w:color w:val="000000"/>
                <w:sz w:val="20"/>
                <w:szCs w:val="20"/>
                <w:lang w:eastAsia="es-MX"/>
              </w:rPr>
              <w:t>unidades de transporte urbano</w:t>
            </w:r>
            <w:r>
              <w:rPr>
                <w:rFonts w:ascii="Bookman Old Style" w:eastAsia="Times New Roman" w:hAnsi="Bookman Old Style" w:cstheme="minorHAnsi"/>
                <w:color w:val="000000"/>
                <w:sz w:val="20"/>
                <w:szCs w:val="20"/>
                <w:lang w:eastAsia="es-MX"/>
              </w:rPr>
              <w:t xml:space="preserve"> que circulen en el </w:t>
            </w:r>
            <w:r w:rsidR="00317A11">
              <w:rPr>
                <w:rFonts w:ascii="Bookman Old Style" w:eastAsia="Times New Roman" w:hAnsi="Bookman Old Style" w:cstheme="minorHAnsi"/>
                <w:color w:val="000000"/>
                <w:sz w:val="20"/>
                <w:szCs w:val="20"/>
                <w:lang w:eastAsia="es-MX"/>
              </w:rPr>
              <w:t>M</w:t>
            </w:r>
            <w:r>
              <w:rPr>
                <w:rFonts w:ascii="Bookman Old Style" w:eastAsia="Times New Roman" w:hAnsi="Bookman Old Style" w:cstheme="minorHAnsi"/>
                <w:color w:val="000000"/>
                <w:sz w:val="20"/>
                <w:szCs w:val="20"/>
                <w:lang w:eastAsia="es-MX"/>
              </w:rPr>
              <w:t>unicipio de Puerto Vallarta,</w:t>
            </w:r>
            <w:r w:rsidR="003A76B7">
              <w:rPr>
                <w:rFonts w:ascii="Bookman Old Style" w:eastAsia="Times New Roman" w:hAnsi="Bookman Old Style" w:cstheme="minorHAnsi"/>
                <w:color w:val="000000"/>
                <w:sz w:val="20"/>
                <w:szCs w:val="20"/>
                <w:lang w:eastAsia="es-MX"/>
              </w:rPr>
              <w:t xml:space="preserve"> Jalisco</w:t>
            </w:r>
            <w:r w:rsidR="001537AC">
              <w:rPr>
                <w:rFonts w:ascii="Bookman Old Style" w:eastAsia="Times New Roman" w:hAnsi="Bookman Old Style" w:cstheme="minorHAnsi"/>
                <w:color w:val="000000"/>
                <w:sz w:val="20"/>
                <w:szCs w:val="20"/>
                <w:lang w:eastAsia="es-MX"/>
              </w:rPr>
              <w:t xml:space="preserve">, </w:t>
            </w:r>
            <w:r w:rsidR="001537AC" w:rsidRPr="001537AC">
              <w:rPr>
                <w:rFonts w:ascii="Bookman Old Style" w:eastAsia="Times New Roman" w:hAnsi="Bookman Old Style" w:cstheme="minorHAnsi"/>
                <w:color w:val="000000"/>
                <w:sz w:val="20"/>
                <w:szCs w:val="20"/>
                <w:lang w:eastAsia="es-MX"/>
              </w:rPr>
              <w:t>destinados a campañas institucionales de difusión del quehacer gubernamental, celebración de actos conmemorativos, de orden social y cultural</w:t>
            </w:r>
            <w:r w:rsidR="001537AC">
              <w:rPr>
                <w:rFonts w:ascii="Bookman Old Style" w:eastAsia="Times New Roman" w:hAnsi="Bookman Old Style" w:cstheme="minorHAnsi"/>
                <w:color w:val="000000"/>
                <w:sz w:val="20"/>
                <w:szCs w:val="20"/>
                <w:lang w:eastAsia="es-MX"/>
              </w:rPr>
              <w:t>.</w:t>
            </w:r>
          </w:p>
          <w:p w14:paraId="7B45B951" w14:textId="77777777" w:rsidR="00BD64EC" w:rsidRDefault="00BD64EC" w:rsidP="00BD64EC">
            <w:pPr>
              <w:jc w:val="both"/>
              <w:rPr>
                <w:rFonts w:ascii="Bookman Old Style" w:eastAsia="Times New Roman" w:hAnsi="Bookman Old Style" w:cstheme="minorHAnsi"/>
                <w:color w:val="000000"/>
                <w:sz w:val="20"/>
                <w:szCs w:val="20"/>
                <w:lang w:eastAsia="es-MX"/>
              </w:rPr>
            </w:pPr>
            <w:r w:rsidRPr="00291539">
              <w:rPr>
                <w:rFonts w:ascii="Bookman Old Style" w:eastAsia="Times New Roman" w:hAnsi="Bookman Old Style" w:cstheme="minorHAnsi"/>
                <w:color w:val="000000"/>
                <w:sz w:val="20"/>
                <w:szCs w:val="20"/>
                <w:lang w:eastAsia="es-MX"/>
              </w:rPr>
              <w:t>Cada espacio deberá contar con dimensiones mínimas que a continuación se</w:t>
            </w:r>
            <w:r>
              <w:rPr>
                <w:rFonts w:ascii="Bookman Old Style" w:eastAsia="Times New Roman" w:hAnsi="Bookman Old Style" w:cstheme="minorHAnsi"/>
                <w:color w:val="000000"/>
                <w:sz w:val="20"/>
                <w:szCs w:val="20"/>
                <w:lang w:eastAsia="es-MX"/>
              </w:rPr>
              <w:t xml:space="preserve"> </w:t>
            </w:r>
            <w:r w:rsidRPr="00291539">
              <w:rPr>
                <w:rFonts w:ascii="Bookman Old Style" w:eastAsia="Times New Roman" w:hAnsi="Bookman Old Style" w:cstheme="minorHAnsi"/>
                <w:color w:val="000000"/>
                <w:sz w:val="20"/>
                <w:szCs w:val="20"/>
                <w:lang w:eastAsia="es-MX"/>
              </w:rPr>
              <w:t>detallan:</w:t>
            </w:r>
          </w:p>
          <w:p w14:paraId="3CE349CB" w14:textId="77777777" w:rsidR="00BD64EC" w:rsidRDefault="00BD64EC" w:rsidP="00BD64EC">
            <w:pPr>
              <w:jc w:val="both"/>
              <w:rPr>
                <w:rFonts w:ascii="Bookman Old Style" w:eastAsia="Times New Roman" w:hAnsi="Bookman Old Style" w:cstheme="minorHAnsi"/>
                <w:color w:val="000000"/>
                <w:sz w:val="20"/>
                <w:szCs w:val="20"/>
                <w:lang w:eastAsia="es-MX"/>
              </w:rPr>
            </w:pPr>
            <w:r w:rsidRPr="00291539">
              <w:rPr>
                <w:rFonts w:ascii="Bookman Old Style" w:eastAsia="Times New Roman" w:hAnsi="Bookman Old Style" w:cstheme="minorHAnsi"/>
                <w:color w:val="000000"/>
                <w:sz w:val="20"/>
                <w:szCs w:val="20"/>
                <w:lang w:eastAsia="es-MX"/>
              </w:rPr>
              <w:t>Para el medallón trasero 2.45</w:t>
            </w:r>
            <w:r>
              <w:rPr>
                <w:rFonts w:ascii="Bookman Old Style" w:eastAsia="Times New Roman" w:hAnsi="Bookman Old Style" w:cstheme="minorHAnsi"/>
                <w:color w:val="000000"/>
                <w:sz w:val="20"/>
                <w:szCs w:val="20"/>
                <w:lang w:eastAsia="es-MX"/>
              </w:rPr>
              <w:t xml:space="preserve"> </w:t>
            </w:r>
            <w:r w:rsidRPr="00291539">
              <w:rPr>
                <w:rFonts w:ascii="Bookman Old Style" w:eastAsia="Times New Roman" w:hAnsi="Bookman Old Style" w:cstheme="minorHAnsi"/>
                <w:color w:val="000000"/>
                <w:sz w:val="20"/>
                <w:szCs w:val="20"/>
                <w:lang w:eastAsia="es-MX"/>
              </w:rPr>
              <w:t>x</w:t>
            </w:r>
            <w:r>
              <w:rPr>
                <w:rFonts w:ascii="Bookman Old Style" w:eastAsia="Times New Roman" w:hAnsi="Bookman Old Style" w:cstheme="minorHAnsi"/>
                <w:color w:val="000000"/>
                <w:sz w:val="20"/>
                <w:szCs w:val="20"/>
                <w:lang w:eastAsia="es-MX"/>
              </w:rPr>
              <w:t xml:space="preserve"> </w:t>
            </w:r>
            <w:r w:rsidRPr="00291539">
              <w:rPr>
                <w:rFonts w:ascii="Bookman Old Style" w:eastAsia="Times New Roman" w:hAnsi="Bookman Old Style" w:cstheme="minorHAnsi"/>
                <w:color w:val="000000"/>
                <w:sz w:val="20"/>
                <w:szCs w:val="20"/>
                <w:lang w:eastAsia="es-MX"/>
              </w:rPr>
              <w:t>2.20 metros</w:t>
            </w:r>
            <w:r>
              <w:rPr>
                <w:rFonts w:ascii="Bookman Old Style" w:eastAsia="Times New Roman" w:hAnsi="Bookman Old Style" w:cstheme="minorHAnsi"/>
                <w:color w:val="000000"/>
                <w:sz w:val="20"/>
                <w:szCs w:val="20"/>
                <w:lang w:eastAsia="es-MX"/>
              </w:rPr>
              <w:t>.</w:t>
            </w:r>
          </w:p>
          <w:p w14:paraId="7692C3D7" w14:textId="77777777" w:rsidR="00BD64EC" w:rsidRDefault="00BD64EC" w:rsidP="00BD64EC">
            <w:pPr>
              <w:jc w:val="both"/>
              <w:rPr>
                <w:rFonts w:ascii="Bookman Old Style" w:eastAsia="Times New Roman" w:hAnsi="Bookman Old Style" w:cstheme="minorHAnsi"/>
                <w:color w:val="000000"/>
                <w:sz w:val="20"/>
                <w:szCs w:val="20"/>
                <w:lang w:eastAsia="es-MX"/>
              </w:rPr>
            </w:pPr>
            <w:r w:rsidRPr="00291539">
              <w:rPr>
                <w:rFonts w:ascii="Bookman Old Style" w:eastAsia="Times New Roman" w:hAnsi="Bookman Old Style" w:cstheme="minorHAnsi"/>
                <w:color w:val="000000"/>
                <w:sz w:val="20"/>
                <w:szCs w:val="20"/>
                <w:lang w:eastAsia="es-MX"/>
              </w:rPr>
              <w:t>Para el lateral derecho 3.20</w:t>
            </w:r>
            <w:r>
              <w:rPr>
                <w:rFonts w:ascii="Bookman Old Style" w:eastAsia="Times New Roman" w:hAnsi="Bookman Old Style" w:cstheme="minorHAnsi"/>
                <w:color w:val="000000"/>
                <w:sz w:val="20"/>
                <w:szCs w:val="20"/>
                <w:lang w:eastAsia="es-MX"/>
              </w:rPr>
              <w:t xml:space="preserve"> </w:t>
            </w:r>
            <w:r w:rsidRPr="00291539">
              <w:rPr>
                <w:rFonts w:ascii="Bookman Old Style" w:eastAsia="Times New Roman" w:hAnsi="Bookman Old Style" w:cstheme="minorHAnsi"/>
                <w:color w:val="000000"/>
                <w:sz w:val="20"/>
                <w:szCs w:val="20"/>
                <w:lang w:eastAsia="es-MX"/>
              </w:rPr>
              <w:t>x</w:t>
            </w:r>
            <w:r>
              <w:rPr>
                <w:rFonts w:ascii="Bookman Old Style" w:eastAsia="Times New Roman" w:hAnsi="Bookman Old Style" w:cstheme="minorHAnsi"/>
                <w:color w:val="000000"/>
                <w:sz w:val="20"/>
                <w:szCs w:val="20"/>
                <w:lang w:eastAsia="es-MX"/>
              </w:rPr>
              <w:t xml:space="preserve"> </w:t>
            </w:r>
            <w:r w:rsidRPr="00291539">
              <w:rPr>
                <w:rFonts w:ascii="Bookman Old Style" w:eastAsia="Times New Roman" w:hAnsi="Bookman Old Style" w:cstheme="minorHAnsi"/>
                <w:color w:val="000000"/>
                <w:sz w:val="20"/>
                <w:szCs w:val="20"/>
                <w:lang w:eastAsia="es-MX"/>
              </w:rPr>
              <w:t>1.40 metros.</w:t>
            </w:r>
          </w:p>
          <w:p w14:paraId="776FF9CD" w14:textId="77777777" w:rsidR="00BD64EC" w:rsidRPr="00291539" w:rsidRDefault="00BD64EC" w:rsidP="00BD64EC">
            <w:pPr>
              <w:jc w:val="both"/>
              <w:rPr>
                <w:rFonts w:ascii="Bookman Old Style" w:eastAsia="Times New Roman" w:hAnsi="Bookman Old Style" w:cstheme="minorHAnsi"/>
                <w:color w:val="000000"/>
                <w:sz w:val="20"/>
                <w:szCs w:val="20"/>
                <w:lang w:eastAsia="es-MX"/>
              </w:rPr>
            </w:pPr>
            <w:r w:rsidRPr="00291539">
              <w:rPr>
                <w:rFonts w:ascii="Bookman Old Style" w:eastAsia="Times New Roman" w:hAnsi="Bookman Old Style" w:cstheme="minorHAnsi"/>
                <w:color w:val="000000"/>
                <w:sz w:val="20"/>
                <w:szCs w:val="20"/>
                <w:lang w:eastAsia="es-MX"/>
              </w:rPr>
              <w:t>Para el lateral izquierdo 3.20</w:t>
            </w:r>
            <w:r>
              <w:rPr>
                <w:rFonts w:ascii="Bookman Old Style" w:eastAsia="Times New Roman" w:hAnsi="Bookman Old Style" w:cstheme="minorHAnsi"/>
                <w:color w:val="000000"/>
                <w:sz w:val="20"/>
                <w:szCs w:val="20"/>
                <w:lang w:eastAsia="es-MX"/>
              </w:rPr>
              <w:t xml:space="preserve"> </w:t>
            </w:r>
            <w:r w:rsidRPr="00291539">
              <w:rPr>
                <w:rFonts w:ascii="Bookman Old Style" w:eastAsia="Times New Roman" w:hAnsi="Bookman Old Style" w:cstheme="minorHAnsi"/>
                <w:color w:val="000000"/>
                <w:sz w:val="20"/>
                <w:szCs w:val="20"/>
                <w:lang w:eastAsia="es-MX"/>
              </w:rPr>
              <w:t>x</w:t>
            </w:r>
            <w:r>
              <w:rPr>
                <w:rFonts w:ascii="Bookman Old Style" w:eastAsia="Times New Roman" w:hAnsi="Bookman Old Style" w:cstheme="minorHAnsi"/>
                <w:color w:val="000000"/>
                <w:sz w:val="20"/>
                <w:szCs w:val="20"/>
                <w:lang w:eastAsia="es-MX"/>
              </w:rPr>
              <w:t xml:space="preserve"> </w:t>
            </w:r>
            <w:r w:rsidRPr="00291539">
              <w:rPr>
                <w:rFonts w:ascii="Bookman Old Style" w:eastAsia="Times New Roman" w:hAnsi="Bookman Old Style" w:cstheme="minorHAnsi"/>
                <w:color w:val="000000"/>
                <w:sz w:val="20"/>
                <w:szCs w:val="20"/>
                <w:lang w:eastAsia="es-MX"/>
              </w:rPr>
              <w:t>1.40 metros.</w:t>
            </w:r>
          </w:p>
          <w:p w14:paraId="4F6F67F1" w14:textId="7FF360E3" w:rsidR="00165C3A" w:rsidRDefault="00BD64EC" w:rsidP="00291539">
            <w:pPr>
              <w:jc w:val="both"/>
              <w:rPr>
                <w:rFonts w:ascii="Bookman Old Style" w:eastAsia="Times New Roman" w:hAnsi="Bookman Old Style" w:cstheme="minorHAnsi"/>
                <w:color w:val="000000"/>
                <w:sz w:val="20"/>
                <w:szCs w:val="20"/>
                <w:lang w:eastAsia="es-MX"/>
              </w:rPr>
            </w:pPr>
            <w:r>
              <w:rPr>
                <w:rFonts w:ascii="Bookman Old Style" w:eastAsia="Times New Roman" w:hAnsi="Bookman Old Style" w:cstheme="minorHAnsi"/>
                <w:color w:val="000000"/>
                <w:sz w:val="20"/>
                <w:szCs w:val="20"/>
                <w:lang w:eastAsia="es-MX"/>
              </w:rPr>
              <w:t xml:space="preserve">El servicio deberá </w:t>
            </w:r>
            <w:r w:rsidR="003A76B7">
              <w:rPr>
                <w:rFonts w:ascii="Bookman Old Style" w:eastAsia="Times New Roman" w:hAnsi="Bookman Old Style" w:cstheme="minorHAnsi"/>
                <w:color w:val="000000"/>
                <w:sz w:val="20"/>
                <w:szCs w:val="20"/>
                <w:lang w:eastAsia="es-MX"/>
              </w:rPr>
              <w:t>inclu</w:t>
            </w:r>
            <w:r>
              <w:rPr>
                <w:rFonts w:ascii="Bookman Old Style" w:eastAsia="Times New Roman" w:hAnsi="Bookman Old Style" w:cstheme="minorHAnsi"/>
                <w:color w:val="000000"/>
                <w:sz w:val="20"/>
                <w:szCs w:val="20"/>
                <w:lang w:eastAsia="es-MX"/>
              </w:rPr>
              <w:t>ir</w:t>
            </w:r>
            <w:r w:rsidR="004A0C74">
              <w:rPr>
                <w:rFonts w:ascii="Bookman Old Style" w:eastAsia="Times New Roman" w:hAnsi="Bookman Old Style" w:cstheme="minorHAnsi"/>
                <w:color w:val="000000"/>
                <w:sz w:val="20"/>
                <w:szCs w:val="20"/>
                <w:lang w:eastAsia="es-MX"/>
              </w:rPr>
              <w:t xml:space="preserve"> </w:t>
            </w:r>
            <w:r w:rsidR="00291539" w:rsidRPr="00291539">
              <w:rPr>
                <w:rFonts w:ascii="Bookman Old Style" w:eastAsia="Times New Roman" w:hAnsi="Bookman Old Style" w:cstheme="minorHAnsi"/>
                <w:color w:val="000000"/>
                <w:sz w:val="20"/>
                <w:szCs w:val="20"/>
                <w:lang w:eastAsia="es-MX"/>
              </w:rPr>
              <w:t>vinil</w:t>
            </w:r>
            <w:r w:rsidR="003A76B7">
              <w:rPr>
                <w:rFonts w:ascii="Bookman Old Style" w:eastAsia="Times New Roman" w:hAnsi="Bookman Old Style" w:cstheme="minorHAnsi"/>
                <w:color w:val="000000"/>
                <w:sz w:val="20"/>
                <w:szCs w:val="20"/>
                <w:lang w:eastAsia="es-MX"/>
              </w:rPr>
              <w:t xml:space="preserve">es </w:t>
            </w:r>
            <w:r w:rsidR="003A76B7" w:rsidRPr="00291539">
              <w:rPr>
                <w:rFonts w:ascii="Bookman Old Style" w:eastAsia="Times New Roman" w:hAnsi="Bookman Old Style" w:cstheme="minorHAnsi"/>
                <w:color w:val="000000"/>
                <w:sz w:val="20"/>
                <w:szCs w:val="20"/>
                <w:lang w:eastAsia="es-MX"/>
              </w:rPr>
              <w:t>en</w:t>
            </w:r>
            <w:r w:rsidR="00291539" w:rsidRPr="00291539">
              <w:rPr>
                <w:rFonts w:ascii="Bookman Old Style" w:eastAsia="Times New Roman" w:hAnsi="Bookman Old Style" w:cstheme="minorHAnsi"/>
                <w:color w:val="000000"/>
                <w:sz w:val="20"/>
                <w:szCs w:val="20"/>
                <w:lang w:eastAsia="es-MX"/>
              </w:rPr>
              <w:t xml:space="preserve"> auto adherible</w:t>
            </w:r>
            <w:r>
              <w:rPr>
                <w:rFonts w:ascii="Bookman Old Style" w:eastAsia="Times New Roman" w:hAnsi="Bookman Old Style" w:cstheme="minorHAnsi"/>
                <w:color w:val="000000"/>
                <w:sz w:val="20"/>
                <w:szCs w:val="20"/>
                <w:lang w:eastAsia="es-MX"/>
              </w:rPr>
              <w:t>,</w:t>
            </w:r>
            <w:r w:rsidR="00291539" w:rsidRPr="00291539">
              <w:rPr>
                <w:rFonts w:ascii="Bookman Old Style" w:eastAsia="Times New Roman" w:hAnsi="Bookman Old Style" w:cstheme="minorHAnsi"/>
                <w:color w:val="000000"/>
                <w:sz w:val="20"/>
                <w:szCs w:val="20"/>
                <w:lang w:eastAsia="es-MX"/>
              </w:rPr>
              <w:t xml:space="preserve"> selección a color con formato CMYK</w:t>
            </w:r>
            <w:r w:rsidR="00291539">
              <w:rPr>
                <w:rFonts w:ascii="Bookman Old Style" w:eastAsia="Times New Roman" w:hAnsi="Bookman Old Style" w:cstheme="minorHAnsi"/>
                <w:color w:val="000000"/>
                <w:sz w:val="20"/>
                <w:szCs w:val="20"/>
                <w:lang w:eastAsia="es-MX"/>
              </w:rPr>
              <w:t>,</w:t>
            </w:r>
            <w:r w:rsidR="003A76B7">
              <w:rPr>
                <w:rFonts w:ascii="Bookman Old Style" w:eastAsia="Times New Roman" w:hAnsi="Bookman Old Style" w:cstheme="minorHAnsi"/>
                <w:color w:val="000000"/>
                <w:sz w:val="20"/>
                <w:szCs w:val="20"/>
                <w:lang w:eastAsia="es-MX"/>
              </w:rPr>
              <w:t xml:space="preserve"> </w:t>
            </w:r>
            <w:r w:rsidR="003A76B7" w:rsidRPr="00291539">
              <w:rPr>
                <w:rFonts w:ascii="Bookman Old Style" w:eastAsia="Times New Roman" w:hAnsi="Bookman Old Style" w:cstheme="minorHAnsi"/>
                <w:color w:val="000000"/>
                <w:sz w:val="20"/>
                <w:szCs w:val="20"/>
                <w:lang w:eastAsia="es-MX"/>
              </w:rPr>
              <w:t>adosados</w:t>
            </w:r>
            <w:r w:rsidR="003A76B7">
              <w:rPr>
                <w:rFonts w:ascii="Bookman Old Style" w:eastAsia="Times New Roman" w:hAnsi="Bookman Old Style" w:cstheme="minorHAnsi"/>
                <w:color w:val="000000"/>
                <w:sz w:val="20"/>
                <w:szCs w:val="20"/>
                <w:lang w:eastAsia="es-MX"/>
              </w:rPr>
              <w:t xml:space="preserve"> a la</w:t>
            </w:r>
            <w:r>
              <w:rPr>
                <w:rFonts w:ascii="Bookman Old Style" w:eastAsia="Times New Roman" w:hAnsi="Bookman Old Style" w:cstheme="minorHAnsi"/>
                <w:color w:val="000000"/>
                <w:sz w:val="20"/>
                <w:szCs w:val="20"/>
                <w:lang w:eastAsia="es-MX"/>
              </w:rPr>
              <w:t xml:space="preserve"> </w:t>
            </w:r>
            <w:r w:rsidR="003A76B7">
              <w:rPr>
                <w:rFonts w:ascii="Bookman Old Style" w:eastAsia="Times New Roman" w:hAnsi="Bookman Old Style" w:cstheme="minorHAnsi"/>
                <w:color w:val="000000"/>
                <w:sz w:val="20"/>
                <w:szCs w:val="20"/>
                <w:lang w:eastAsia="es-MX"/>
              </w:rPr>
              <w:t>medida de</w:t>
            </w:r>
            <w:r>
              <w:rPr>
                <w:rFonts w:ascii="Bookman Old Style" w:eastAsia="Times New Roman" w:hAnsi="Bookman Old Style" w:cstheme="minorHAnsi"/>
                <w:color w:val="000000"/>
                <w:sz w:val="20"/>
                <w:szCs w:val="20"/>
                <w:lang w:eastAsia="es-MX"/>
              </w:rPr>
              <w:t xml:space="preserve"> </w:t>
            </w:r>
            <w:r w:rsidR="003A76B7">
              <w:rPr>
                <w:rFonts w:ascii="Bookman Old Style" w:eastAsia="Times New Roman" w:hAnsi="Bookman Old Style" w:cstheme="minorHAnsi"/>
                <w:color w:val="000000"/>
                <w:sz w:val="20"/>
                <w:szCs w:val="20"/>
                <w:lang w:eastAsia="es-MX"/>
              </w:rPr>
              <w:t>l</w:t>
            </w:r>
            <w:r>
              <w:rPr>
                <w:rFonts w:ascii="Bookman Old Style" w:eastAsia="Times New Roman" w:hAnsi="Bookman Old Style" w:cstheme="minorHAnsi"/>
                <w:color w:val="000000"/>
                <w:sz w:val="20"/>
                <w:szCs w:val="20"/>
                <w:lang w:eastAsia="es-MX"/>
              </w:rPr>
              <w:t>os</w:t>
            </w:r>
            <w:r w:rsidR="003A76B7">
              <w:rPr>
                <w:rFonts w:ascii="Bookman Old Style" w:eastAsia="Times New Roman" w:hAnsi="Bookman Old Style" w:cstheme="minorHAnsi"/>
                <w:color w:val="000000"/>
                <w:sz w:val="20"/>
                <w:szCs w:val="20"/>
                <w:lang w:eastAsia="es-MX"/>
              </w:rPr>
              <w:t xml:space="preserve"> espacio</w:t>
            </w:r>
            <w:r>
              <w:rPr>
                <w:rFonts w:ascii="Bookman Old Style" w:eastAsia="Times New Roman" w:hAnsi="Bookman Old Style" w:cstheme="minorHAnsi"/>
                <w:color w:val="000000"/>
                <w:sz w:val="20"/>
                <w:szCs w:val="20"/>
                <w:lang w:eastAsia="es-MX"/>
              </w:rPr>
              <w:t>s</w:t>
            </w:r>
            <w:r w:rsidR="003A76B7">
              <w:rPr>
                <w:rFonts w:ascii="Bookman Old Style" w:eastAsia="Times New Roman" w:hAnsi="Bookman Old Style" w:cstheme="minorHAnsi"/>
                <w:color w:val="000000"/>
                <w:sz w:val="20"/>
                <w:szCs w:val="20"/>
                <w:lang w:eastAsia="es-MX"/>
              </w:rPr>
              <w:t xml:space="preserve"> publicitario</w:t>
            </w:r>
            <w:r>
              <w:rPr>
                <w:rFonts w:ascii="Bookman Old Style" w:eastAsia="Times New Roman" w:hAnsi="Bookman Old Style" w:cstheme="minorHAnsi"/>
                <w:color w:val="000000"/>
                <w:sz w:val="20"/>
                <w:szCs w:val="20"/>
                <w:lang w:eastAsia="es-MX"/>
              </w:rPr>
              <w:t>s</w:t>
            </w:r>
            <w:r w:rsidR="00165C3A">
              <w:rPr>
                <w:rFonts w:ascii="Bookman Old Style" w:eastAsia="Times New Roman" w:hAnsi="Bookman Old Style" w:cstheme="minorHAnsi"/>
                <w:color w:val="000000"/>
                <w:sz w:val="20"/>
                <w:szCs w:val="20"/>
                <w:lang w:eastAsia="es-MX"/>
              </w:rPr>
              <w:t>.</w:t>
            </w:r>
          </w:p>
          <w:p w14:paraId="51ECB342" w14:textId="3AAC5BBA" w:rsidR="00291539" w:rsidRDefault="00165C3A" w:rsidP="00291539">
            <w:pPr>
              <w:jc w:val="both"/>
              <w:rPr>
                <w:rFonts w:ascii="Bookman Old Style" w:eastAsia="Times New Roman" w:hAnsi="Bookman Old Style" w:cstheme="minorHAnsi"/>
                <w:color w:val="000000"/>
                <w:sz w:val="20"/>
                <w:szCs w:val="20"/>
                <w:lang w:eastAsia="es-MX"/>
              </w:rPr>
            </w:pPr>
            <w:r>
              <w:rPr>
                <w:rFonts w:ascii="Bookman Old Style" w:eastAsia="Times New Roman" w:hAnsi="Bookman Old Style" w:cstheme="minorHAnsi"/>
                <w:color w:val="000000"/>
                <w:sz w:val="20"/>
                <w:szCs w:val="20"/>
                <w:lang w:eastAsia="es-MX"/>
              </w:rPr>
              <w:t>E</w:t>
            </w:r>
            <w:r w:rsidR="00592F80" w:rsidRPr="00955BA9">
              <w:rPr>
                <w:rFonts w:ascii="Bookman Old Style" w:eastAsia="Times New Roman" w:hAnsi="Bookman Old Style" w:cstheme="minorHAnsi"/>
                <w:color w:val="000000"/>
                <w:sz w:val="20"/>
                <w:szCs w:val="20"/>
                <w:lang w:eastAsia="es-MX"/>
              </w:rPr>
              <w:t>l servicio deberá prestarse</w:t>
            </w:r>
            <w:r w:rsidR="00592F80">
              <w:rPr>
                <w:rFonts w:ascii="Bookman Old Style" w:eastAsia="Times New Roman" w:hAnsi="Bookman Old Style" w:cstheme="minorHAnsi"/>
                <w:color w:val="000000"/>
                <w:sz w:val="20"/>
                <w:szCs w:val="20"/>
                <w:lang w:eastAsia="es-MX"/>
              </w:rPr>
              <w:t xml:space="preserve"> </w:t>
            </w:r>
            <w:r w:rsidR="00291539">
              <w:rPr>
                <w:rFonts w:ascii="Bookman Old Style" w:eastAsia="Times New Roman" w:hAnsi="Bookman Old Style" w:cstheme="minorHAnsi"/>
                <w:color w:val="000000"/>
                <w:sz w:val="20"/>
                <w:szCs w:val="20"/>
                <w:lang w:eastAsia="es-MX"/>
              </w:rPr>
              <w:t xml:space="preserve">por un periodo mínimo de 30 </w:t>
            </w:r>
            <w:r w:rsidR="003B5F8D">
              <w:rPr>
                <w:rFonts w:ascii="Bookman Old Style" w:eastAsia="Times New Roman" w:hAnsi="Bookman Old Style" w:cstheme="minorHAnsi"/>
                <w:color w:val="000000"/>
                <w:sz w:val="20"/>
                <w:szCs w:val="20"/>
                <w:lang w:eastAsia="es-MX"/>
              </w:rPr>
              <w:t xml:space="preserve">(treinta) </w:t>
            </w:r>
            <w:r w:rsidR="00291539">
              <w:rPr>
                <w:rFonts w:ascii="Bookman Old Style" w:eastAsia="Times New Roman" w:hAnsi="Bookman Old Style" w:cstheme="minorHAnsi"/>
                <w:color w:val="000000"/>
                <w:sz w:val="20"/>
                <w:szCs w:val="20"/>
                <w:lang w:eastAsia="es-MX"/>
              </w:rPr>
              <w:t>días naturales</w:t>
            </w:r>
            <w:r w:rsidR="003B5F8D">
              <w:rPr>
                <w:rFonts w:ascii="Bookman Old Style" w:eastAsia="Times New Roman" w:hAnsi="Bookman Old Style" w:cstheme="minorHAnsi"/>
                <w:color w:val="000000"/>
                <w:sz w:val="20"/>
                <w:szCs w:val="20"/>
                <w:lang w:eastAsia="es-MX"/>
              </w:rPr>
              <w:t xml:space="preserve">, </w:t>
            </w:r>
            <w:r w:rsidR="003B5F8D" w:rsidRPr="003B5F8D">
              <w:rPr>
                <w:rFonts w:ascii="Bookman Old Style" w:eastAsia="Times New Roman" w:hAnsi="Bookman Old Style" w:cstheme="minorHAnsi"/>
                <w:color w:val="000000"/>
                <w:sz w:val="20"/>
                <w:szCs w:val="20"/>
                <w:lang w:eastAsia="es-MX"/>
              </w:rPr>
              <w:t>destinados a campañas institucionales de difusión del quehacer gubernamental, celebración de actos conmemorativos, de orden social y cultural</w:t>
            </w:r>
            <w:r w:rsidR="003B5F8D" w:rsidRPr="00291539">
              <w:rPr>
                <w:rFonts w:ascii="Bookman Old Style" w:eastAsia="Times New Roman" w:hAnsi="Bookman Old Style" w:cstheme="minorHAnsi"/>
                <w:color w:val="000000"/>
                <w:sz w:val="20"/>
                <w:szCs w:val="20"/>
                <w:lang w:eastAsia="es-MX"/>
              </w:rPr>
              <w:t>.</w:t>
            </w:r>
          </w:p>
          <w:p w14:paraId="5BD1A726" w14:textId="788AB82E" w:rsidR="00EA06BB" w:rsidRPr="00234BC7" w:rsidRDefault="00EA06BB" w:rsidP="00BD64EC">
            <w:pPr>
              <w:jc w:val="both"/>
              <w:rPr>
                <w:rFonts w:ascii="Bookman Old Style" w:hAnsi="Bookman Old Style" w:cstheme="minorHAnsi"/>
                <w:color w:val="000000"/>
                <w:sz w:val="20"/>
                <w:szCs w:val="20"/>
              </w:rPr>
            </w:pPr>
          </w:p>
        </w:tc>
      </w:tr>
    </w:tbl>
    <w:p w14:paraId="5A59940B" w14:textId="77777777" w:rsidR="007F0A3C" w:rsidRDefault="007F0A3C" w:rsidP="00231073">
      <w:pPr>
        <w:jc w:val="both"/>
        <w:rPr>
          <w:rFonts w:ascii="Bookman Old Style" w:hAnsi="Bookman Old Style" w:cs="Arial"/>
          <w:b/>
          <w:sz w:val="20"/>
          <w:szCs w:val="20"/>
        </w:rPr>
      </w:pPr>
    </w:p>
    <w:p w14:paraId="3AF1C36C" w14:textId="6348D4DE"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77777777" w:rsidR="00231073" w:rsidRPr="00F60499" w:rsidRDefault="00231073" w:rsidP="0082281F">
      <w:pPr>
        <w:pStyle w:val="Prrafodelista"/>
        <w:numPr>
          <w:ilvl w:val="0"/>
          <w:numId w:val="28"/>
        </w:numPr>
        <w:spacing w:after="240"/>
        <w:jc w:val="both"/>
        <w:rPr>
          <w:rFonts w:ascii="Bookman Old Style" w:hAnsi="Bookman Old Style" w:cs="Arial"/>
          <w:sz w:val="20"/>
          <w:szCs w:val="20"/>
        </w:rPr>
      </w:pPr>
      <w:r w:rsidRPr="00F60499">
        <w:rPr>
          <w:rFonts w:ascii="Bookman Old Style" w:hAnsi="Bookman Old Style" w:cs="Arial"/>
          <w:sz w:val="20"/>
          <w:szCs w:val="20"/>
        </w:rPr>
        <w:lastRenderedPageBreak/>
        <w:t>La convocante por ningún motivo aceptará bienes usados o reconstruidos.</w:t>
      </w:r>
      <w:r>
        <w:rPr>
          <w:rFonts w:ascii="Bookman Old Style" w:hAnsi="Bookman Old Style" w:cs="Arial"/>
          <w:sz w:val="20"/>
          <w:szCs w:val="20"/>
        </w:rPr>
        <w:t xml:space="preserve"> </w:t>
      </w:r>
      <w:r>
        <w:rPr>
          <w:rFonts w:ascii="Bookman Old Style" w:hAnsi="Bookman Old Style" w:cs="Arial"/>
          <w:b/>
          <w:bCs/>
          <w:sz w:val="20"/>
          <w:szCs w:val="20"/>
        </w:rPr>
        <w:t>EL PRESENTE NUMERAL NO APLICA.</w:t>
      </w:r>
    </w:p>
    <w:p w14:paraId="38A1F5A8" w14:textId="6809BD9B" w:rsidR="00231073" w:rsidRPr="00527E47" w:rsidRDefault="00231073" w:rsidP="0082281F">
      <w:pPr>
        <w:pStyle w:val="Prrafodelista"/>
        <w:numPr>
          <w:ilvl w:val="0"/>
          <w:numId w:val="28"/>
        </w:numPr>
        <w:spacing w:after="240"/>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AE0D0E" w14:textId="656D2A35" w:rsidR="00231073" w:rsidRPr="0082281F" w:rsidRDefault="00231073" w:rsidP="0082281F">
      <w:pPr>
        <w:pStyle w:val="Prrafodelista"/>
        <w:spacing w:after="240"/>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4937D390"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7DBC105A" w14:textId="77777777" w:rsidR="00231073" w:rsidRPr="00F60499" w:rsidRDefault="00231073" w:rsidP="00231073">
      <w:pPr>
        <w:pStyle w:val="Prrafodelista"/>
        <w:ind w:left="720"/>
        <w:jc w:val="both"/>
        <w:rPr>
          <w:rFonts w:ascii="Bookman Old Style" w:hAnsi="Bookman Old Style" w:cs="Arial"/>
          <w:sz w:val="20"/>
          <w:szCs w:val="20"/>
        </w:rPr>
      </w:pP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B76D021" w14:textId="77777777" w:rsidR="00231073"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6733E683" w14:textId="77777777" w:rsidR="00A12F77" w:rsidRDefault="00A12F77" w:rsidP="00A12F77">
      <w:pPr>
        <w:pStyle w:val="Prrafodelista"/>
        <w:ind w:left="720"/>
        <w:jc w:val="both"/>
        <w:rPr>
          <w:rFonts w:ascii="Bookman Old Style" w:hAnsi="Bookman Old Style" w:cs="Arial"/>
          <w:b/>
          <w:sz w:val="20"/>
          <w:szCs w:val="20"/>
        </w:rPr>
      </w:pPr>
    </w:p>
    <w:p w14:paraId="5C084ABD" w14:textId="75C79AD9" w:rsidR="002704C8" w:rsidRDefault="004345EA" w:rsidP="002704C8">
      <w:pPr>
        <w:pStyle w:val="Prrafodelista"/>
        <w:numPr>
          <w:ilvl w:val="0"/>
          <w:numId w:val="39"/>
        </w:numPr>
        <w:jc w:val="both"/>
        <w:rPr>
          <w:rFonts w:ascii="Bookman Old Style" w:hAnsi="Bookman Old Style" w:cs="Arial"/>
          <w:b/>
          <w:sz w:val="20"/>
          <w:szCs w:val="20"/>
        </w:rPr>
      </w:pPr>
      <w:r>
        <w:rPr>
          <w:rFonts w:ascii="Bookman Old Style" w:hAnsi="Bookman Old Style" w:cs="Arial"/>
          <w:b/>
          <w:sz w:val="20"/>
          <w:szCs w:val="20"/>
        </w:rPr>
        <w:t>CONTRATOS, PERMISOS O CONVENIOS VIGENTES CON LA EMPRESA O CONCESIONARIO DEL TRANSPORTE PÚBLICO QUE LE PERMITAN UTILIZAR LOS CAMIONES COMO MEDIO DE TRANSPORTE.</w:t>
      </w:r>
    </w:p>
    <w:p w14:paraId="539D0C23" w14:textId="78AD9784" w:rsidR="00231073" w:rsidRDefault="004345EA" w:rsidP="002704C8">
      <w:pPr>
        <w:pStyle w:val="Prrafodelista"/>
        <w:numPr>
          <w:ilvl w:val="0"/>
          <w:numId w:val="39"/>
        </w:numPr>
        <w:jc w:val="both"/>
        <w:rPr>
          <w:rFonts w:ascii="Bookman Old Style" w:hAnsi="Bookman Old Style" w:cs="Arial"/>
          <w:b/>
          <w:sz w:val="20"/>
          <w:szCs w:val="20"/>
        </w:rPr>
      </w:pPr>
      <w:r>
        <w:rPr>
          <w:rFonts w:ascii="Bookman Old Style" w:hAnsi="Bookman Old Style" w:cs="Arial"/>
          <w:b/>
          <w:sz w:val="20"/>
          <w:szCs w:val="20"/>
        </w:rPr>
        <w:t>RELACIÓN DETALLADA DE UNIDADES DISPONIBLES, INDICANDO NÚMERO ECONÓMICO Y PLACAS.</w:t>
      </w:r>
    </w:p>
    <w:p w14:paraId="2374DDE2" w14:textId="48DB85AD" w:rsidR="002704C8" w:rsidRDefault="004345EA" w:rsidP="002704C8">
      <w:pPr>
        <w:pStyle w:val="Prrafodelista"/>
        <w:numPr>
          <w:ilvl w:val="0"/>
          <w:numId w:val="39"/>
        </w:numPr>
        <w:jc w:val="both"/>
        <w:rPr>
          <w:rFonts w:ascii="Bookman Old Style" w:hAnsi="Bookman Old Style" w:cs="Arial"/>
          <w:b/>
          <w:sz w:val="20"/>
          <w:szCs w:val="20"/>
        </w:rPr>
      </w:pPr>
      <w:r>
        <w:rPr>
          <w:rFonts w:ascii="Bookman Old Style" w:hAnsi="Bookman Old Style" w:cs="Arial"/>
          <w:b/>
          <w:sz w:val="20"/>
          <w:szCs w:val="20"/>
        </w:rPr>
        <w:t>RELACIÓN DETALLADA DE L</w:t>
      </w:r>
      <w:r w:rsidR="007D0151">
        <w:rPr>
          <w:rFonts w:ascii="Bookman Old Style" w:hAnsi="Bookman Old Style" w:cs="Arial"/>
          <w:b/>
          <w:sz w:val="20"/>
          <w:szCs w:val="20"/>
        </w:rPr>
        <w:t>OS DATOS OPERAT</w:t>
      </w:r>
      <w:r w:rsidR="004B0D6A">
        <w:rPr>
          <w:rFonts w:ascii="Bookman Old Style" w:hAnsi="Bookman Old Style" w:cs="Arial"/>
          <w:b/>
          <w:sz w:val="20"/>
          <w:szCs w:val="20"/>
        </w:rPr>
        <w:t>I</w:t>
      </w:r>
      <w:r w:rsidR="007D0151">
        <w:rPr>
          <w:rFonts w:ascii="Bookman Old Style" w:hAnsi="Bookman Old Style" w:cs="Arial"/>
          <w:b/>
          <w:sz w:val="20"/>
          <w:szCs w:val="20"/>
        </w:rPr>
        <w:t>VOS DE LA</w:t>
      </w:r>
      <w:r>
        <w:rPr>
          <w:rFonts w:ascii="Bookman Old Style" w:hAnsi="Bookman Old Style" w:cs="Arial"/>
          <w:b/>
          <w:sz w:val="20"/>
          <w:szCs w:val="20"/>
        </w:rPr>
        <w:t xml:space="preserve"> RUTA</w:t>
      </w:r>
      <w:r w:rsidR="007D0151">
        <w:rPr>
          <w:rFonts w:ascii="Bookman Old Style" w:hAnsi="Bookman Old Style" w:cs="Arial"/>
          <w:b/>
          <w:sz w:val="20"/>
          <w:szCs w:val="20"/>
        </w:rPr>
        <w:t xml:space="preserve"> (ORIGEN, TERMINAL, DESTINO Y RETORNO)</w:t>
      </w:r>
      <w:r>
        <w:rPr>
          <w:rFonts w:ascii="Bookman Old Style" w:hAnsi="Bookman Old Style" w:cs="Arial"/>
          <w:b/>
          <w:sz w:val="20"/>
          <w:szCs w:val="20"/>
        </w:rPr>
        <w:t xml:space="preserve"> QUE SEGUIRÁ LAS UNIDADES PROPUESTAS POR EL LICITANTE</w:t>
      </w:r>
      <w:r w:rsidR="007D0151">
        <w:rPr>
          <w:rFonts w:ascii="Bookman Old Style" w:hAnsi="Bookman Old Style" w:cs="Arial"/>
          <w:b/>
          <w:sz w:val="20"/>
          <w:szCs w:val="20"/>
        </w:rPr>
        <w:t xml:space="preserve"> (DERROTERO)</w:t>
      </w:r>
      <w:r>
        <w:rPr>
          <w:rFonts w:ascii="Bookman Old Style" w:hAnsi="Bookman Old Style" w:cs="Arial"/>
          <w:b/>
          <w:sz w:val="20"/>
          <w:szCs w:val="20"/>
        </w:rPr>
        <w:t>.</w:t>
      </w:r>
    </w:p>
    <w:p w14:paraId="138E466A" w14:textId="77777777" w:rsidR="007B2DA1" w:rsidRPr="002B1328" w:rsidRDefault="007B2DA1" w:rsidP="00231073">
      <w:pPr>
        <w:pStyle w:val="Prrafodelista"/>
        <w:ind w:left="720"/>
        <w:jc w:val="both"/>
        <w:rPr>
          <w:rFonts w:ascii="Bookman Old Style" w:hAnsi="Bookman Old Style" w:cs="Arial"/>
          <w:sz w:val="20"/>
          <w:szCs w:val="20"/>
          <w:highlight w:val="green"/>
        </w:rPr>
      </w:pPr>
    </w:p>
    <w:p w14:paraId="4AE78809" w14:textId="77777777" w:rsidR="00231073" w:rsidRPr="006A0DA5" w:rsidRDefault="00231073" w:rsidP="00231073">
      <w:pPr>
        <w:pStyle w:val="Prrafodelista"/>
        <w:numPr>
          <w:ilvl w:val="0"/>
          <w:numId w:val="28"/>
        </w:numPr>
        <w:jc w:val="both"/>
        <w:rPr>
          <w:rFonts w:ascii="Bookman Old Style" w:hAnsi="Bookman Old Style" w:cs="Arial"/>
          <w:sz w:val="20"/>
          <w:szCs w:val="20"/>
        </w:rPr>
      </w:pPr>
      <w:r w:rsidRPr="006A0DA5">
        <w:rPr>
          <w:rFonts w:ascii="Bookman Old Style" w:hAnsi="Bookman Old Style" w:cs="Arial"/>
          <w:sz w:val="20"/>
          <w:szCs w:val="20"/>
        </w:rPr>
        <w:t xml:space="preserve">Condiciones comerciales y garantías ofertadas: Los licitantes en su Propuesta Técnica, específicamente en el </w:t>
      </w:r>
      <w:r w:rsidRPr="006A0DA5">
        <w:rPr>
          <w:rFonts w:ascii="Bookman Old Style" w:hAnsi="Bookman Old Style" w:cs="Arial"/>
          <w:b/>
          <w:sz w:val="20"/>
          <w:szCs w:val="20"/>
        </w:rPr>
        <w:t>Anexo 6</w:t>
      </w:r>
      <w:r w:rsidRPr="006A0DA5">
        <w:rPr>
          <w:rFonts w:ascii="Bookman Old Style" w:hAnsi="Bookman Old Style" w:cs="Arial"/>
          <w:sz w:val="20"/>
          <w:szCs w:val="20"/>
        </w:rPr>
        <w:t xml:space="preserve">, deberán especificar las siguientes condiciones comerciales y garantías que oferten:   </w:t>
      </w:r>
    </w:p>
    <w:p w14:paraId="2F5A9BA2" w14:textId="77777777" w:rsidR="00231073" w:rsidRPr="006A35D5" w:rsidRDefault="00231073" w:rsidP="00231073">
      <w:pPr>
        <w:pStyle w:val="Prrafodelista"/>
        <w:ind w:left="720"/>
        <w:jc w:val="both"/>
        <w:rPr>
          <w:rFonts w:ascii="Bookman Old Style" w:hAnsi="Bookman Old Style" w:cs="Arial"/>
          <w:sz w:val="20"/>
          <w:szCs w:val="20"/>
        </w:rPr>
      </w:pPr>
    </w:p>
    <w:p w14:paraId="421171F0" w14:textId="363CF2BF"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Tiempo de entrega o fecha de inicio de los servicios.</w:t>
      </w:r>
    </w:p>
    <w:p w14:paraId="324CE718" w14:textId="6FD5BB0B"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Condiciones de pago.</w:t>
      </w:r>
    </w:p>
    <w:p w14:paraId="4B4A5491" w14:textId="77777777" w:rsidR="00231073" w:rsidRPr="006A35D5" w:rsidRDefault="00231073" w:rsidP="00231073">
      <w:pPr>
        <w:pStyle w:val="Prrafodelista"/>
        <w:numPr>
          <w:ilvl w:val="0"/>
          <w:numId w:val="25"/>
        </w:numPr>
        <w:jc w:val="both"/>
        <w:rPr>
          <w:rFonts w:ascii="Bookman Old Style" w:hAnsi="Bookman Old Style" w:cs="Arial"/>
          <w:sz w:val="20"/>
          <w:szCs w:val="20"/>
        </w:rPr>
      </w:pPr>
      <w:r w:rsidRPr="006A35D5">
        <w:rPr>
          <w:rFonts w:ascii="Bookman Old Style" w:hAnsi="Bookman Old Style" w:cs="Arial"/>
          <w:sz w:val="20"/>
          <w:szCs w:val="20"/>
        </w:rPr>
        <w:t>Garantías:</w:t>
      </w:r>
    </w:p>
    <w:p w14:paraId="7D9B1823" w14:textId="52AA4C77" w:rsidR="00231073" w:rsidRPr="006A35D5" w:rsidRDefault="00231073" w:rsidP="00231073">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c.1</w:t>
      </w:r>
      <w:r w:rsidRPr="006A35D5">
        <w:rPr>
          <w:rFonts w:ascii="Bookman Old Style" w:hAnsi="Bookman Old Style" w:cs="Arial"/>
          <w:sz w:val="20"/>
          <w:szCs w:val="20"/>
        </w:rPr>
        <w:t xml:space="preserve"> Periodo de garantía. </w:t>
      </w:r>
    </w:p>
    <w:p w14:paraId="2CD02F23" w14:textId="6A4465D1" w:rsidR="00231073" w:rsidRPr="006A35D5" w:rsidRDefault="00231073" w:rsidP="0017469A">
      <w:pPr>
        <w:pStyle w:val="Prrafodelista"/>
        <w:ind w:left="1080"/>
        <w:jc w:val="both"/>
        <w:rPr>
          <w:rFonts w:ascii="Bookman Old Style" w:hAnsi="Bookman Old Style" w:cs="Arial"/>
          <w:sz w:val="20"/>
          <w:szCs w:val="20"/>
        </w:rPr>
      </w:pPr>
      <w:r w:rsidRPr="006A35D5">
        <w:rPr>
          <w:rFonts w:ascii="Bookman Old Style" w:hAnsi="Bookman Old Style" w:cs="Arial"/>
          <w:b/>
          <w:sz w:val="20"/>
          <w:szCs w:val="20"/>
        </w:rPr>
        <w:t>c.2</w:t>
      </w:r>
      <w:r w:rsidRPr="006A35D5">
        <w:rPr>
          <w:rFonts w:ascii="Bookman Old Style" w:hAnsi="Bookman Old Style" w:cs="Arial"/>
          <w:sz w:val="20"/>
          <w:szCs w:val="20"/>
        </w:rPr>
        <w:t xml:space="preserve"> Tiempo de respuesta máximo para atender la garantía. 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7BED2386" w14:textId="39AC30CF" w:rsidR="007637CC" w:rsidRDefault="00CA72B4" w:rsidP="00511571">
      <w:pPr>
        <w:rPr>
          <w:rFonts w:ascii="Bookman Old Style" w:hAnsi="Bookman Old Style" w:cs="Arial"/>
          <w:b/>
          <w:sz w:val="18"/>
          <w:szCs w:val="20"/>
        </w:rPr>
      </w:pPr>
      <w:r>
        <w:rPr>
          <w:rFonts w:ascii="Bookman Old Style" w:hAnsi="Bookman Old Style" w:cs="Arial"/>
          <w:b/>
          <w:sz w:val="18"/>
          <w:szCs w:val="20"/>
        </w:rPr>
        <w:br w:type="page"/>
      </w: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lastRenderedPageBreak/>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366F6A84" w14:textId="77777777" w:rsidR="00515BAC" w:rsidRDefault="00515BAC" w:rsidP="009D05AB">
      <w:pPr>
        <w:spacing w:after="0"/>
        <w:jc w:val="center"/>
        <w:rPr>
          <w:rFonts w:ascii="Bookman Old Style" w:hAnsi="Bookman Old Style" w:cs="Arial"/>
          <w:b/>
          <w:sz w:val="18"/>
          <w:szCs w:val="20"/>
        </w:rPr>
      </w:pPr>
    </w:p>
    <w:p w14:paraId="0A5D91AE" w14:textId="219A45A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489BA40B" w:rsidR="009D05AB" w:rsidRDefault="009D05AB" w:rsidP="009D05AB">
      <w:pPr>
        <w:spacing w:after="0"/>
        <w:ind w:right="51"/>
        <w:jc w:val="center"/>
        <w:rPr>
          <w:rFonts w:ascii="Bookman Old Style" w:hAnsi="Bookman Old Style"/>
          <w:b/>
          <w:sz w:val="18"/>
          <w:szCs w:val="20"/>
        </w:rPr>
      </w:pPr>
    </w:p>
    <w:p w14:paraId="260174C3" w14:textId="77777777" w:rsidR="00515BAC" w:rsidRPr="00596A28" w:rsidRDefault="00515BAC"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1CED97FE"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 xml:space="preserve">LICITACIÓN PÚBLICA </w:t>
      </w:r>
      <w:proofErr w:type="spellStart"/>
      <w:r w:rsidRPr="005E5276">
        <w:rPr>
          <w:rFonts w:ascii="Bookman Old Style" w:hAnsi="Bookman Old Style"/>
          <w:b/>
          <w:sz w:val="20"/>
          <w:szCs w:val="20"/>
        </w:rPr>
        <w:t>N°</w:t>
      </w:r>
      <w:proofErr w:type="spellEnd"/>
      <w:r w:rsidRPr="005E5276">
        <w:rPr>
          <w:rFonts w:ascii="Bookman Old Style" w:hAnsi="Bookman Old Style"/>
          <w:b/>
          <w:sz w:val="20"/>
          <w:szCs w:val="20"/>
        </w:rPr>
        <w:t>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Pr="00515BAC" w:rsidRDefault="004F0A3A" w:rsidP="004F0A3A">
      <w:pPr>
        <w:pStyle w:val="Sinespaciado"/>
        <w:jc w:val="both"/>
        <w:rPr>
          <w:rFonts w:ascii="Bookman Old Style" w:hAnsi="Bookman Old Style"/>
          <w:sz w:val="12"/>
          <w:szCs w:val="12"/>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135" w:type="dxa"/>
        <w:jc w:val="center"/>
        <w:tblCellMar>
          <w:left w:w="70" w:type="dxa"/>
          <w:right w:w="70" w:type="dxa"/>
        </w:tblCellMar>
        <w:tblLook w:val="04A0" w:firstRow="1" w:lastRow="0" w:firstColumn="1" w:lastColumn="0" w:noHBand="0" w:noVBand="1"/>
      </w:tblPr>
      <w:tblGrid>
        <w:gridCol w:w="846"/>
        <w:gridCol w:w="713"/>
        <w:gridCol w:w="1140"/>
        <w:gridCol w:w="3850"/>
        <w:gridCol w:w="997"/>
        <w:gridCol w:w="1283"/>
        <w:gridCol w:w="1306"/>
      </w:tblGrid>
      <w:tr w:rsidR="00935E6B" w:rsidRPr="007A15A9" w14:paraId="416682F4" w14:textId="77777777" w:rsidTr="00515BAC">
        <w:trPr>
          <w:trHeight w:val="461"/>
          <w:jc w:val="center"/>
        </w:trPr>
        <w:tc>
          <w:tcPr>
            <w:tcW w:w="846"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PARTIDA</w:t>
            </w:r>
          </w:p>
        </w:tc>
        <w:tc>
          <w:tcPr>
            <w:tcW w:w="713"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CANT.</w:t>
            </w:r>
          </w:p>
        </w:tc>
        <w:tc>
          <w:tcPr>
            <w:tcW w:w="1140"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UNIDAD</w:t>
            </w:r>
            <w:r w:rsidRPr="007A15A9">
              <w:rPr>
                <w:rFonts w:ascii="Calibri" w:eastAsia="Times New Roman" w:hAnsi="Calibri" w:cs="Calibri"/>
                <w:b/>
                <w:bCs/>
                <w:color w:val="000000"/>
                <w:sz w:val="18"/>
                <w:lang w:eastAsia="es-MX"/>
              </w:rPr>
              <w:br/>
              <w:t>DE MEDIDA</w:t>
            </w:r>
          </w:p>
        </w:tc>
        <w:tc>
          <w:tcPr>
            <w:tcW w:w="384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CONCEPTO / ESPECIFICACIONES</w:t>
            </w:r>
          </w:p>
        </w:tc>
        <w:tc>
          <w:tcPr>
            <w:tcW w:w="9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GARANTÍA</w:t>
            </w:r>
          </w:p>
        </w:tc>
        <w:tc>
          <w:tcPr>
            <w:tcW w:w="1283"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PRECIO UNITARIO</w:t>
            </w:r>
          </w:p>
        </w:tc>
        <w:tc>
          <w:tcPr>
            <w:tcW w:w="130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7A15A9" w:rsidRDefault="00935E6B" w:rsidP="007C025C">
            <w:pPr>
              <w:spacing w:after="0" w:line="240" w:lineRule="auto"/>
              <w:jc w:val="center"/>
              <w:rPr>
                <w:rFonts w:ascii="Calibri" w:eastAsia="Times New Roman" w:hAnsi="Calibri" w:cs="Calibri"/>
                <w:b/>
                <w:bCs/>
                <w:color w:val="000000"/>
                <w:sz w:val="18"/>
                <w:lang w:eastAsia="es-MX"/>
              </w:rPr>
            </w:pPr>
            <w:r w:rsidRPr="007A15A9">
              <w:rPr>
                <w:rFonts w:ascii="Calibri" w:eastAsia="Times New Roman" w:hAnsi="Calibri" w:cs="Calibri"/>
                <w:b/>
                <w:bCs/>
                <w:color w:val="000000"/>
                <w:sz w:val="18"/>
                <w:lang w:eastAsia="es-MX"/>
              </w:rPr>
              <w:t>IMPORTE</w:t>
            </w:r>
          </w:p>
        </w:tc>
      </w:tr>
      <w:tr w:rsidR="00141FD6" w:rsidRPr="007A15A9" w14:paraId="3E70B6DD" w14:textId="77777777" w:rsidTr="00515BAC">
        <w:trPr>
          <w:trHeight w:val="146"/>
          <w:jc w:val="center"/>
        </w:trPr>
        <w:tc>
          <w:tcPr>
            <w:tcW w:w="846" w:type="dxa"/>
            <w:tcBorders>
              <w:top w:val="nil"/>
              <w:left w:val="single" w:sz="8" w:space="0" w:color="auto"/>
              <w:bottom w:val="single" w:sz="4" w:space="0" w:color="auto"/>
              <w:right w:val="single" w:sz="4" w:space="0" w:color="auto"/>
            </w:tcBorders>
            <w:noWrap/>
            <w:hideMark/>
          </w:tcPr>
          <w:p w14:paraId="4D98F5FE" w14:textId="2DC62FFC"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1</w:t>
            </w:r>
          </w:p>
        </w:tc>
        <w:tc>
          <w:tcPr>
            <w:tcW w:w="713" w:type="dxa"/>
            <w:tcBorders>
              <w:top w:val="nil"/>
              <w:left w:val="nil"/>
              <w:bottom w:val="single" w:sz="4" w:space="0" w:color="auto"/>
              <w:right w:val="single" w:sz="4" w:space="0" w:color="auto"/>
            </w:tcBorders>
            <w:noWrap/>
          </w:tcPr>
          <w:p w14:paraId="0021EC04" w14:textId="360C7DC9"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40" w:type="dxa"/>
            <w:tcBorders>
              <w:top w:val="nil"/>
              <w:left w:val="nil"/>
              <w:bottom w:val="single" w:sz="4" w:space="0" w:color="auto"/>
              <w:right w:val="single" w:sz="4" w:space="0" w:color="auto"/>
            </w:tcBorders>
            <w:noWrap/>
          </w:tcPr>
          <w:p w14:paraId="306807A8" w14:textId="16542B44"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49" w:type="dxa"/>
            <w:tcBorders>
              <w:top w:val="nil"/>
              <w:left w:val="nil"/>
              <w:bottom w:val="single" w:sz="4" w:space="0" w:color="auto"/>
              <w:right w:val="single" w:sz="4" w:space="0" w:color="auto"/>
            </w:tcBorders>
            <w:noWrap/>
          </w:tcPr>
          <w:p w14:paraId="21FA8656" w14:textId="3586FAE6"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7" w:type="dxa"/>
            <w:tcBorders>
              <w:top w:val="nil"/>
              <w:left w:val="nil"/>
              <w:bottom w:val="single" w:sz="4" w:space="0" w:color="auto"/>
              <w:right w:val="single" w:sz="4" w:space="0" w:color="auto"/>
            </w:tcBorders>
            <w:noWrap/>
            <w:hideMark/>
          </w:tcPr>
          <w:p w14:paraId="23004BF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83" w:type="dxa"/>
            <w:tcBorders>
              <w:top w:val="nil"/>
              <w:left w:val="nil"/>
              <w:bottom w:val="single" w:sz="4" w:space="0" w:color="auto"/>
              <w:right w:val="single" w:sz="4" w:space="0" w:color="auto"/>
            </w:tcBorders>
          </w:tcPr>
          <w:p w14:paraId="5D6FEBF8"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304" w:type="dxa"/>
            <w:tcBorders>
              <w:top w:val="nil"/>
              <w:left w:val="nil"/>
              <w:bottom w:val="single" w:sz="4" w:space="0" w:color="auto"/>
              <w:right w:val="single" w:sz="4" w:space="0" w:color="auto"/>
            </w:tcBorders>
          </w:tcPr>
          <w:p w14:paraId="29BC78BD"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141FD6" w:rsidRPr="007A15A9" w14:paraId="7A280A96" w14:textId="77777777" w:rsidTr="00515BAC">
        <w:trPr>
          <w:trHeight w:val="37"/>
          <w:jc w:val="center"/>
        </w:trPr>
        <w:tc>
          <w:tcPr>
            <w:tcW w:w="846" w:type="dxa"/>
            <w:tcBorders>
              <w:top w:val="nil"/>
              <w:left w:val="single" w:sz="8" w:space="0" w:color="auto"/>
              <w:bottom w:val="single" w:sz="4" w:space="0" w:color="auto"/>
              <w:right w:val="single" w:sz="4" w:space="0" w:color="auto"/>
            </w:tcBorders>
            <w:noWrap/>
            <w:hideMark/>
          </w:tcPr>
          <w:p w14:paraId="45240D32" w14:textId="3B6C7F1F" w:rsidR="00141FD6" w:rsidRPr="007A15A9" w:rsidRDefault="00141FD6" w:rsidP="00141FD6">
            <w:pPr>
              <w:spacing w:after="0" w:line="240" w:lineRule="auto"/>
              <w:jc w:val="center"/>
              <w:rPr>
                <w:rFonts w:ascii="Calibri" w:eastAsia="Times New Roman" w:hAnsi="Calibri" w:cs="Calibri"/>
                <w:b/>
                <w:color w:val="000000"/>
                <w:sz w:val="16"/>
                <w:szCs w:val="16"/>
                <w:lang w:eastAsia="es-MX"/>
              </w:rPr>
            </w:pPr>
            <w:r w:rsidRPr="007A15A9">
              <w:rPr>
                <w:rFonts w:ascii="Calibri" w:hAnsi="Calibri" w:cs="Calibri"/>
                <w:b/>
                <w:bCs/>
                <w:color w:val="000000"/>
              </w:rPr>
              <w:t>2</w:t>
            </w:r>
          </w:p>
        </w:tc>
        <w:tc>
          <w:tcPr>
            <w:tcW w:w="713" w:type="dxa"/>
            <w:tcBorders>
              <w:top w:val="nil"/>
              <w:left w:val="nil"/>
              <w:bottom w:val="single" w:sz="4" w:space="0" w:color="auto"/>
              <w:right w:val="single" w:sz="4" w:space="0" w:color="auto"/>
            </w:tcBorders>
            <w:noWrap/>
          </w:tcPr>
          <w:p w14:paraId="131B1E0B" w14:textId="045B2CE7"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40" w:type="dxa"/>
            <w:tcBorders>
              <w:top w:val="nil"/>
              <w:left w:val="nil"/>
              <w:bottom w:val="single" w:sz="4" w:space="0" w:color="auto"/>
              <w:right w:val="single" w:sz="4" w:space="0" w:color="auto"/>
            </w:tcBorders>
            <w:noWrap/>
          </w:tcPr>
          <w:p w14:paraId="125C4E89" w14:textId="4404B9DD" w:rsidR="00141FD6" w:rsidRPr="007A15A9"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49" w:type="dxa"/>
            <w:tcBorders>
              <w:top w:val="nil"/>
              <w:left w:val="nil"/>
              <w:bottom w:val="single" w:sz="4" w:space="0" w:color="auto"/>
              <w:right w:val="single" w:sz="4" w:space="0" w:color="auto"/>
            </w:tcBorders>
            <w:noWrap/>
          </w:tcPr>
          <w:p w14:paraId="28AEDBE7" w14:textId="184256B2" w:rsidR="00141FD6" w:rsidRPr="007A15A9" w:rsidRDefault="00141FD6" w:rsidP="00141FD6">
            <w:pPr>
              <w:spacing w:after="0" w:line="240" w:lineRule="auto"/>
              <w:rPr>
                <w:rFonts w:ascii="Calibri Light" w:eastAsia="Times New Roman" w:hAnsi="Calibri Light" w:cs="Calibri Light"/>
                <w:color w:val="000000"/>
                <w:sz w:val="16"/>
                <w:szCs w:val="16"/>
                <w:lang w:eastAsia="es-MX"/>
              </w:rPr>
            </w:pPr>
          </w:p>
        </w:tc>
        <w:tc>
          <w:tcPr>
            <w:tcW w:w="997" w:type="dxa"/>
            <w:tcBorders>
              <w:top w:val="nil"/>
              <w:left w:val="nil"/>
              <w:bottom w:val="single" w:sz="4" w:space="0" w:color="auto"/>
              <w:right w:val="single" w:sz="4" w:space="0" w:color="auto"/>
            </w:tcBorders>
            <w:noWrap/>
            <w:hideMark/>
          </w:tcPr>
          <w:p w14:paraId="5736F9DE"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r w:rsidRPr="007A15A9">
              <w:rPr>
                <w:rFonts w:ascii="Calibri Light" w:eastAsia="Times New Roman" w:hAnsi="Calibri Light" w:cs="Calibri Light"/>
                <w:color w:val="000000"/>
                <w:sz w:val="20"/>
                <w:lang w:eastAsia="es-MX"/>
              </w:rPr>
              <w:t> </w:t>
            </w:r>
          </w:p>
        </w:tc>
        <w:tc>
          <w:tcPr>
            <w:tcW w:w="1283" w:type="dxa"/>
            <w:tcBorders>
              <w:top w:val="nil"/>
              <w:left w:val="nil"/>
              <w:bottom w:val="single" w:sz="4" w:space="0" w:color="auto"/>
              <w:right w:val="single" w:sz="4" w:space="0" w:color="auto"/>
            </w:tcBorders>
          </w:tcPr>
          <w:p w14:paraId="731CA864"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c>
          <w:tcPr>
            <w:tcW w:w="1304" w:type="dxa"/>
            <w:tcBorders>
              <w:top w:val="nil"/>
              <w:left w:val="nil"/>
              <w:bottom w:val="single" w:sz="4" w:space="0" w:color="auto"/>
              <w:right w:val="single" w:sz="4" w:space="0" w:color="auto"/>
            </w:tcBorders>
          </w:tcPr>
          <w:p w14:paraId="2D74F000" w14:textId="77777777" w:rsidR="00141FD6" w:rsidRPr="007A15A9" w:rsidRDefault="00141FD6" w:rsidP="00141FD6">
            <w:pPr>
              <w:spacing w:after="0" w:line="240" w:lineRule="auto"/>
              <w:rPr>
                <w:rFonts w:ascii="Calibri Light" w:eastAsia="Times New Roman" w:hAnsi="Calibri Light" w:cs="Calibri Light"/>
                <w:color w:val="000000"/>
                <w:sz w:val="20"/>
                <w:lang w:eastAsia="es-MX"/>
              </w:rPr>
            </w:pPr>
          </w:p>
        </w:tc>
      </w:tr>
      <w:tr w:rsidR="00935E6B" w:rsidRPr="007A15A9" w14:paraId="09FFEDA5" w14:textId="77777777" w:rsidTr="00515BAC">
        <w:trPr>
          <w:trHeight w:val="37"/>
          <w:jc w:val="center"/>
        </w:trPr>
        <w:tc>
          <w:tcPr>
            <w:tcW w:w="846" w:type="dxa"/>
            <w:noWrap/>
            <w:vAlign w:val="center"/>
          </w:tcPr>
          <w:p w14:paraId="6D2B0D7B"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13" w:type="dxa"/>
            <w:noWrap/>
            <w:vAlign w:val="center"/>
          </w:tcPr>
          <w:p w14:paraId="27B1249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40" w:type="dxa"/>
            <w:noWrap/>
            <w:vAlign w:val="center"/>
          </w:tcPr>
          <w:p w14:paraId="51D586E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49" w:type="dxa"/>
            <w:tcBorders>
              <w:right w:val="single" w:sz="4" w:space="0" w:color="auto"/>
            </w:tcBorders>
            <w:noWrap/>
            <w:vAlign w:val="center"/>
          </w:tcPr>
          <w:p w14:paraId="07A521C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7" w:type="dxa"/>
            <w:tcBorders>
              <w:top w:val="single" w:sz="4" w:space="0" w:color="auto"/>
              <w:left w:val="single" w:sz="4" w:space="0" w:color="auto"/>
              <w:bottom w:val="single" w:sz="4" w:space="0" w:color="auto"/>
              <w:right w:val="single" w:sz="4" w:space="0" w:color="auto"/>
            </w:tcBorders>
            <w:noWrap/>
            <w:vAlign w:val="center"/>
          </w:tcPr>
          <w:p w14:paraId="650DFC00"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SUB TOTAL</w:t>
            </w:r>
          </w:p>
        </w:tc>
        <w:tc>
          <w:tcPr>
            <w:tcW w:w="2588" w:type="dxa"/>
            <w:gridSpan w:val="2"/>
            <w:tcBorders>
              <w:top w:val="single" w:sz="4" w:space="0" w:color="auto"/>
              <w:left w:val="nil"/>
              <w:bottom w:val="single" w:sz="4" w:space="0" w:color="auto"/>
              <w:right w:val="single" w:sz="4" w:space="0" w:color="auto"/>
            </w:tcBorders>
            <w:vAlign w:val="center"/>
          </w:tcPr>
          <w:p w14:paraId="64897FFD"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3DC58015" w14:textId="77777777" w:rsidTr="00515BAC">
        <w:trPr>
          <w:trHeight w:val="37"/>
          <w:jc w:val="center"/>
        </w:trPr>
        <w:tc>
          <w:tcPr>
            <w:tcW w:w="846" w:type="dxa"/>
            <w:noWrap/>
            <w:vAlign w:val="center"/>
          </w:tcPr>
          <w:p w14:paraId="3A4C9986"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13" w:type="dxa"/>
            <w:noWrap/>
            <w:vAlign w:val="center"/>
          </w:tcPr>
          <w:p w14:paraId="27AA879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40" w:type="dxa"/>
            <w:noWrap/>
            <w:vAlign w:val="center"/>
          </w:tcPr>
          <w:p w14:paraId="541F900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49" w:type="dxa"/>
            <w:tcBorders>
              <w:right w:val="single" w:sz="4" w:space="0" w:color="auto"/>
            </w:tcBorders>
            <w:noWrap/>
            <w:vAlign w:val="center"/>
          </w:tcPr>
          <w:p w14:paraId="59E45765"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7" w:type="dxa"/>
            <w:tcBorders>
              <w:top w:val="single" w:sz="4" w:space="0" w:color="auto"/>
              <w:left w:val="single" w:sz="4" w:space="0" w:color="auto"/>
              <w:bottom w:val="single" w:sz="4" w:space="0" w:color="auto"/>
              <w:right w:val="single" w:sz="4" w:space="0" w:color="auto"/>
            </w:tcBorders>
            <w:noWrap/>
            <w:vAlign w:val="center"/>
          </w:tcPr>
          <w:p w14:paraId="27F9A026"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I.V.A.</w:t>
            </w:r>
          </w:p>
        </w:tc>
        <w:tc>
          <w:tcPr>
            <w:tcW w:w="2588" w:type="dxa"/>
            <w:gridSpan w:val="2"/>
            <w:tcBorders>
              <w:top w:val="single" w:sz="4" w:space="0" w:color="auto"/>
              <w:left w:val="nil"/>
              <w:bottom w:val="single" w:sz="4" w:space="0" w:color="auto"/>
              <w:right w:val="single" w:sz="4" w:space="0" w:color="auto"/>
            </w:tcBorders>
            <w:vAlign w:val="center"/>
          </w:tcPr>
          <w:p w14:paraId="2E819F3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718AECE7" w14:textId="77777777" w:rsidTr="00515BAC">
        <w:trPr>
          <w:trHeight w:val="37"/>
          <w:jc w:val="center"/>
        </w:trPr>
        <w:tc>
          <w:tcPr>
            <w:tcW w:w="846" w:type="dxa"/>
            <w:noWrap/>
            <w:vAlign w:val="center"/>
          </w:tcPr>
          <w:p w14:paraId="5CCF7893"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13" w:type="dxa"/>
            <w:noWrap/>
            <w:vAlign w:val="center"/>
          </w:tcPr>
          <w:p w14:paraId="1E517C2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40" w:type="dxa"/>
            <w:noWrap/>
            <w:vAlign w:val="center"/>
          </w:tcPr>
          <w:p w14:paraId="37152C27"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49" w:type="dxa"/>
            <w:tcBorders>
              <w:right w:val="single" w:sz="4" w:space="0" w:color="auto"/>
            </w:tcBorders>
            <w:noWrap/>
            <w:vAlign w:val="center"/>
          </w:tcPr>
          <w:p w14:paraId="424BA64A"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7" w:type="dxa"/>
            <w:tcBorders>
              <w:top w:val="single" w:sz="4" w:space="0" w:color="auto"/>
              <w:left w:val="single" w:sz="4" w:space="0" w:color="auto"/>
              <w:bottom w:val="single" w:sz="4" w:space="0" w:color="auto"/>
              <w:right w:val="single" w:sz="4" w:space="0" w:color="auto"/>
            </w:tcBorders>
            <w:noWrap/>
            <w:vAlign w:val="center"/>
          </w:tcPr>
          <w:p w14:paraId="6B3741B7" w14:textId="77777777" w:rsidR="00935E6B" w:rsidRPr="007A15A9"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TOTAL</w:t>
            </w:r>
          </w:p>
        </w:tc>
        <w:tc>
          <w:tcPr>
            <w:tcW w:w="2588" w:type="dxa"/>
            <w:gridSpan w:val="2"/>
            <w:tcBorders>
              <w:top w:val="single" w:sz="4" w:space="0" w:color="auto"/>
              <w:left w:val="nil"/>
              <w:bottom w:val="single" w:sz="4" w:space="0" w:color="auto"/>
              <w:right w:val="single" w:sz="4" w:space="0" w:color="auto"/>
            </w:tcBorders>
            <w:vAlign w:val="center"/>
          </w:tcPr>
          <w:p w14:paraId="41E10BB5"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7A15A9" w14:paraId="0AED770E" w14:textId="77777777" w:rsidTr="00515BAC">
        <w:trPr>
          <w:trHeight w:val="37"/>
          <w:jc w:val="center"/>
        </w:trPr>
        <w:tc>
          <w:tcPr>
            <w:tcW w:w="846" w:type="dxa"/>
            <w:tcBorders>
              <w:bottom w:val="single" w:sz="4" w:space="0" w:color="auto"/>
            </w:tcBorders>
            <w:noWrap/>
            <w:vAlign w:val="center"/>
          </w:tcPr>
          <w:p w14:paraId="79AF4510"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713" w:type="dxa"/>
            <w:tcBorders>
              <w:bottom w:val="single" w:sz="4" w:space="0" w:color="auto"/>
            </w:tcBorders>
            <w:noWrap/>
            <w:vAlign w:val="center"/>
          </w:tcPr>
          <w:p w14:paraId="53F96D6C"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1140" w:type="dxa"/>
            <w:tcBorders>
              <w:bottom w:val="single" w:sz="4" w:space="0" w:color="auto"/>
            </w:tcBorders>
            <w:noWrap/>
            <w:vAlign w:val="center"/>
          </w:tcPr>
          <w:p w14:paraId="22E7B6C1"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3849" w:type="dxa"/>
            <w:tcBorders>
              <w:bottom w:val="single" w:sz="4" w:space="0" w:color="auto"/>
            </w:tcBorders>
            <w:noWrap/>
            <w:vAlign w:val="center"/>
          </w:tcPr>
          <w:p w14:paraId="2E5AE0E2"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997" w:type="dxa"/>
            <w:tcBorders>
              <w:top w:val="single" w:sz="4" w:space="0" w:color="auto"/>
              <w:bottom w:val="single" w:sz="4" w:space="0" w:color="auto"/>
            </w:tcBorders>
            <w:noWrap/>
            <w:vAlign w:val="center"/>
          </w:tcPr>
          <w:p w14:paraId="6F71FE9D" w14:textId="77777777" w:rsidR="00935E6B" w:rsidRPr="007A15A9" w:rsidRDefault="00935E6B" w:rsidP="007C025C">
            <w:pPr>
              <w:spacing w:after="0" w:line="240" w:lineRule="auto"/>
              <w:jc w:val="right"/>
              <w:rPr>
                <w:rFonts w:eastAsia="Times New Roman" w:cstheme="minorHAnsi"/>
                <w:b/>
                <w:color w:val="000000"/>
                <w:sz w:val="18"/>
                <w:lang w:eastAsia="es-MX"/>
              </w:rPr>
            </w:pPr>
          </w:p>
        </w:tc>
        <w:tc>
          <w:tcPr>
            <w:tcW w:w="2588" w:type="dxa"/>
            <w:gridSpan w:val="2"/>
            <w:tcBorders>
              <w:top w:val="single" w:sz="4" w:space="0" w:color="auto"/>
              <w:bottom w:val="single" w:sz="4" w:space="0" w:color="auto"/>
            </w:tcBorders>
            <w:vAlign w:val="center"/>
          </w:tcPr>
          <w:p w14:paraId="0341B5F0" w14:textId="77777777" w:rsidR="00935E6B" w:rsidRPr="007A15A9"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515BAC">
        <w:trPr>
          <w:trHeight w:val="598"/>
          <w:jc w:val="center"/>
        </w:trPr>
        <w:tc>
          <w:tcPr>
            <w:tcW w:w="6549" w:type="dxa"/>
            <w:gridSpan w:val="4"/>
            <w:tcBorders>
              <w:top w:val="single" w:sz="4" w:space="0" w:color="auto"/>
              <w:left w:val="single" w:sz="4" w:space="0" w:color="auto"/>
              <w:bottom w:val="single" w:sz="4" w:space="0" w:color="auto"/>
              <w:right w:val="single" w:sz="4" w:space="0" w:color="auto"/>
            </w:tcBorders>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7A15A9">
              <w:rPr>
                <w:rFonts w:eastAsia="Times New Roman" w:cstheme="minorHAnsi"/>
                <w:b/>
                <w:color w:val="000000"/>
                <w:sz w:val="18"/>
                <w:lang w:eastAsia="es-MX"/>
              </w:rPr>
              <w:t>IMPORTE TOTAL CON LETRA CON IMPUESTOS INCLUIDOS:</w:t>
            </w:r>
          </w:p>
        </w:tc>
        <w:tc>
          <w:tcPr>
            <w:tcW w:w="3586" w:type="dxa"/>
            <w:gridSpan w:val="3"/>
            <w:tcBorders>
              <w:top w:val="single" w:sz="4" w:space="0" w:color="auto"/>
              <w:left w:val="single" w:sz="4" w:space="0" w:color="auto"/>
              <w:bottom w:val="single" w:sz="4" w:space="0" w:color="auto"/>
              <w:right w:val="single" w:sz="4" w:space="0" w:color="auto"/>
            </w:tcBorders>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515BAC" w:rsidRDefault="004F0A3A" w:rsidP="004F0A3A">
      <w:pPr>
        <w:pStyle w:val="Sinespaciado"/>
        <w:jc w:val="both"/>
        <w:rPr>
          <w:rFonts w:ascii="Bookman Old Style" w:hAnsi="Bookman Old Style"/>
          <w:sz w:val="12"/>
          <w:szCs w:val="12"/>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515BAC" w:rsidRDefault="004F0A3A" w:rsidP="004F0A3A">
      <w:pPr>
        <w:pStyle w:val="Sinespaciado"/>
        <w:jc w:val="both"/>
        <w:rPr>
          <w:rFonts w:ascii="Bookman Old Style" w:hAnsi="Bookman Old Style"/>
          <w:sz w:val="12"/>
          <w:szCs w:val="12"/>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Pr="00515BAC" w:rsidRDefault="004F0A3A" w:rsidP="004F0A3A">
      <w:pPr>
        <w:pStyle w:val="Sinespaciado"/>
        <w:jc w:val="both"/>
        <w:rPr>
          <w:rFonts w:ascii="Bookman Old Style" w:hAnsi="Bookman Old Style"/>
          <w:sz w:val="12"/>
          <w:szCs w:val="12"/>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515BAC" w:rsidRDefault="004F0A3A" w:rsidP="004F0A3A">
      <w:pPr>
        <w:pStyle w:val="Sinespaciado"/>
        <w:jc w:val="both"/>
        <w:rPr>
          <w:rFonts w:ascii="Bookman Old Style" w:hAnsi="Bookman Old Style"/>
          <w:sz w:val="12"/>
          <w:szCs w:val="12"/>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515BAC" w:rsidRDefault="004F0A3A" w:rsidP="004F0A3A">
      <w:pPr>
        <w:pStyle w:val="Sinespaciado"/>
        <w:jc w:val="both"/>
        <w:rPr>
          <w:rFonts w:ascii="Bookman Old Style" w:hAnsi="Bookman Old Style"/>
          <w:sz w:val="12"/>
          <w:szCs w:val="12"/>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515BAC" w:rsidRDefault="004F0A3A" w:rsidP="004F0A3A">
      <w:pPr>
        <w:pStyle w:val="Sinespaciado"/>
        <w:jc w:val="both"/>
        <w:rPr>
          <w:rFonts w:ascii="Bookman Old Style" w:hAnsi="Bookman Old Style"/>
          <w:sz w:val="12"/>
          <w:szCs w:val="12"/>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CB2CB44" w14:textId="20E91843" w:rsidR="004F0A3A" w:rsidRPr="00515BAC" w:rsidRDefault="004F0A3A" w:rsidP="00515BAC">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4D0F8947" w14:textId="77777777" w:rsidR="00515BAC" w:rsidRDefault="00515BAC" w:rsidP="00515BAC">
      <w:pPr>
        <w:pStyle w:val="Sinespaciado"/>
        <w:jc w:val="center"/>
        <w:rPr>
          <w:rFonts w:ascii="Bookman Old Style" w:hAnsi="Bookman Old Style"/>
          <w:b/>
          <w:sz w:val="20"/>
          <w:szCs w:val="20"/>
        </w:rPr>
      </w:pPr>
    </w:p>
    <w:p w14:paraId="2128604A" w14:textId="77777777" w:rsidR="00515BAC" w:rsidRDefault="00515BAC" w:rsidP="00515BAC">
      <w:pPr>
        <w:pStyle w:val="Sinespaciado"/>
        <w:jc w:val="center"/>
        <w:rPr>
          <w:rFonts w:ascii="Bookman Old Style" w:hAnsi="Bookman Old Style"/>
          <w:b/>
          <w:sz w:val="20"/>
          <w:szCs w:val="20"/>
        </w:rPr>
      </w:pPr>
    </w:p>
    <w:p w14:paraId="1BBF4863" w14:textId="2502CAA8" w:rsidR="004F0A3A" w:rsidRDefault="004F0A3A" w:rsidP="00515BAC">
      <w:pPr>
        <w:pStyle w:val="Sinespaciado"/>
        <w:jc w:val="center"/>
        <w:rPr>
          <w:rFonts w:ascii="Bookman Old Style" w:hAnsi="Bookman Old Style"/>
          <w:b/>
          <w:sz w:val="20"/>
          <w:szCs w:val="20"/>
        </w:rPr>
      </w:pPr>
      <w:r>
        <w:rPr>
          <w:rFonts w:ascii="Bookman Old Style" w:hAnsi="Bookman Old Style"/>
          <w:b/>
          <w:sz w:val="20"/>
          <w:szCs w:val="20"/>
        </w:rPr>
        <w:t>ATENTAMENTE:</w:t>
      </w:r>
    </w:p>
    <w:p w14:paraId="7725455A" w14:textId="6BE281FB" w:rsidR="00515BAC" w:rsidRDefault="00515BAC" w:rsidP="00515BAC">
      <w:pPr>
        <w:pStyle w:val="Sinespaciado"/>
        <w:jc w:val="center"/>
        <w:rPr>
          <w:rFonts w:ascii="Bookman Old Style" w:hAnsi="Bookman Old Style"/>
          <w:b/>
          <w:sz w:val="20"/>
          <w:szCs w:val="20"/>
        </w:rPr>
      </w:pPr>
    </w:p>
    <w:p w14:paraId="6BA176C9" w14:textId="77777777" w:rsidR="00515BAC" w:rsidRPr="00F70BB9" w:rsidRDefault="00515BAC" w:rsidP="00515BAC">
      <w:pPr>
        <w:pStyle w:val="Sinespaciado"/>
        <w:jc w:val="center"/>
        <w:rPr>
          <w:rFonts w:ascii="Bookman Old Style" w:hAnsi="Bookman Old Style"/>
          <w:b/>
          <w:sz w:val="20"/>
          <w:szCs w:val="20"/>
        </w:rPr>
      </w:pPr>
    </w:p>
    <w:p w14:paraId="54F76E81" w14:textId="2BD60AAD" w:rsidR="004F0A3A" w:rsidRPr="00F70BB9" w:rsidRDefault="004F0A3A" w:rsidP="00515BAC">
      <w:pPr>
        <w:pStyle w:val="Sinespaciado"/>
        <w:jc w:val="center"/>
        <w:rPr>
          <w:rFonts w:ascii="Bookman Old Style" w:hAnsi="Bookman Old Style"/>
          <w:b/>
          <w:sz w:val="20"/>
          <w:szCs w:val="20"/>
        </w:rPr>
      </w:pPr>
      <w:r w:rsidRPr="00F70BB9">
        <w:rPr>
          <w:rFonts w:ascii="Bookman Old Style" w:hAnsi="Bookman Old Style"/>
          <w:b/>
          <w:sz w:val="20"/>
          <w:szCs w:val="20"/>
        </w:rPr>
        <w:t>____________</w:t>
      </w:r>
      <w:r>
        <w:rPr>
          <w:rFonts w:ascii="Bookman Old Style" w:hAnsi="Bookman Old Style"/>
          <w:b/>
          <w:sz w:val="20"/>
          <w:szCs w:val="20"/>
        </w:rPr>
        <w:t>_____________________</w:t>
      </w:r>
      <w:r w:rsidRPr="00F70BB9">
        <w:rPr>
          <w:rFonts w:ascii="Bookman Old Style" w:hAnsi="Bookman Old Style"/>
          <w:b/>
          <w:sz w:val="20"/>
          <w:szCs w:val="20"/>
        </w:rPr>
        <w:t>__________</w:t>
      </w:r>
    </w:p>
    <w:p w14:paraId="7EF7E075" w14:textId="77777777" w:rsidR="00515BAC" w:rsidRDefault="004F0A3A" w:rsidP="00515BAC">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DEL LICITANTE O DE SU</w:t>
      </w:r>
    </w:p>
    <w:p w14:paraId="22187EA5" w14:textId="169D5EB9" w:rsidR="001D5463" w:rsidRDefault="004F0A3A" w:rsidP="008470B0">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E47A50B" w14:textId="77777777" w:rsidR="008470B0" w:rsidRPr="008470B0" w:rsidRDefault="008470B0" w:rsidP="008470B0">
      <w:pPr>
        <w:pStyle w:val="Sinespaciado"/>
        <w:jc w:val="center"/>
        <w:rPr>
          <w:rFonts w:ascii="Bookman Old Style" w:hAnsi="Bookman Old Style"/>
          <w:b/>
          <w:sz w:val="20"/>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9289" w14:textId="77777777" w:rsidR="00DF0CC3" w:rsidRDefault="00DF0CC3" w:rsidP="00E7092C">
      <w:pPr>
        <w:spacing w:after="0" w:line="240" w:lineRule="auto"/>
      </w:pPr>
      <w:r>
        <w:separator/>
      </w:r>
    </w:p>
  </w:endnote>
  <w:endnote w:type="continuationSeparator" w:id="0">
    <w:p w14:paraId="0F53FACB" w14:textId="77777777" w:rsidR="00DF0CC3" w:rsidRDefault="00DF0CC3"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F407" w14:textId="77777777" w:rsidR="00DF0CC3" w:rsidRDefault="00DF0CC3" w:rsidP="00E7092C">
      <w:pPr>
        <w:spacing w:after="0" w:line="240" w:lineRule="auto"/>
      </w:pPr>
      <w:r>
        <w:separator/>
      </w:r>
    </w:p>
  </w:footnote>
  <w:footnote w:type="continuationSeparator" w:id="0">
    <w:p w14:paraId="76E8ECE6" w14:textId="77777777" w:rsidR="00DF0CC3" w:rsidRDefault="00DF0CC3"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8470B0"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1"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4"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8" w15:restartNumberingAfterBreak="0">
    <w:nsid w:val="3DDC541C"/>
    <w:multiLevelType w:val="hybridMultilevel"/>
    <w:tmpl w:val="D604DD5E"/>
    <w:lvl w:ilvl="0" w:tplc="0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0"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1"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3" w15:restartNumberingAfterBreak="0">
    <w:nsid w:val="50785819"/>
    <w:multiLevelType w:val="hybridMultilevel"/>
    <w:tmpl w:val="ABD0D8DC"/>
    <w:lvl w:ilvl="0" w:tplc="00BC7A28">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6"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7" w15:restartNumberingAfterBreak="0">
    <w:nsid w:val="610D00BE"/>
    <w:multiLevelType w:val="hybridMultilevel"/>
    <w:tmpl w:val="8EB8BA2A"/>
    <w:lvl w:ilvl="0" w:tplc="4F7CDE2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9"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30"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2"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3"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6"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7"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0"/>
  </w:num>
  <w:num w:numId="2">
    <w:abstractNumId w:val="37"/>
  </w:num>
  <w:num w:numId="3">
    <w:abstractNumId w:val="16"/>
  </w:num>
  <w:num w:numId="4">
    <w:abstractNumId w:val="36"/>
  </w:num>
  <w:num w:numId="5">
    <w:abstractNumId w:val="31"/>
  </w:num>
  <w:num w:numId="6">
    <w:abstractNumId w:val="35"/>
  </w:num>
  <w:num w:numId="7">
    <w:abstractNumId w:val="17"/>
  </w:num>
  <w:num w:numId="8">
    <w:abstractNumId w:val="26"/>
  </w:num>
  <w:num w:numId="9">
    <w:abstractNumId w:val="10"/>
  </w:num>
  <w:num w:numId="10">
    <w:abstractNumId w:val="3"/>
  </w:num>
  <w:num w:numId="11">
    <w:abstractNumId w:val="11"/>
  </w:num>
  <w:num w:numId="12">
    <w:abstractNumId w:val="25"/>
  </w:num>
  <w:num w:numId="13">
    <w:abstractNumId w:val="13"/>
  </w:num>
  <w:num w:numId="14">
    <w:abstractNumId w:val="38"/>
  </w:num>
  <w:num w:numId="15">
    <w:abstractNumId w:val="28"/>
  </w:num>
  <w:num w:numId="16">
    <w:abstractNumId w:val="32"/>
  </w:num>
  <w:num w:numId="17">
    <w:abstractNumId w:val="0"/>
  </w:num>
  <w:num w:numId="18">
    <w:abstractNumId w:val="8"/>
  </w:num>
  <w:num w:numId="19">
    <w:abstractNumId w:val="5"/>
  </w:num>
  <w:num w:numId="20">
    <w:abstractNumId w:val="19"/>
  </w:num>
  <w:num w:numId="21">
    <w:abstractNumId w:val="14"/>
  </w:num>
  <w:num w:numId="22">
    <w:abstractNumId w:val="9"/>
  </w:num>
  <w:num w:numId="23">
    <w:abstractNumId w:val="12"/>
  </w:num>
  <w:num w:numId="24">
    <w:abstractNumId w:val="34"/>
  </w:num>
  <w:num w:numId="25">
    <w:abstractNumId w:val="4"/>
  </w:num>
  <w:num w:numId="26">
    <w:abstractNumId w:val="6"/>
  </w:num>
  <w:num w:numId="27">
    <w:abstractNumId w:val="24"/>
  </w:num>
  <w:num w:numId="28">
    <w:abstractNumId w:val="33"/>
  </w:num>
  <w:num w:numId="29">
    <w:abstractNumId w:val="7"/>
  </w:num>
  <w:num w:numId="30">
    <w:abstractNumId w:val="1"/>
  </w:num>
  <w:num w:numId="31">
    <w:abstractNumId w:val="2"/>
  </w:num>
  <w:num w:numId="32">
    <w:abstractNumId w:val="30"/>
  </w:num>
  <w:num w:numId="33">
    <w:abstractNumId w:val="21"/>
  </w:num>
  <w:num w:numId="34">
    <w:abstractNumId w:val="22"/>
  </w:num>
  <w:num w:numId="35">
    <w:abstractNumId w:val="29"/>
  </w:num>
  <w:num w:numId="36">
    <w:abstractNumId w:val="15"/>
  </w:num>
  <w:num w:numId="37">
    <w:abstractNumId w:val="27"/>
  </w:num>
  <w:num w:numId="38">
    <w:abstractNumId w:val="18"/>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1080"/>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3F90"/>
    <w:rsid w:val="000A6B04"/>
    <w:rsid w:val="000B02F8"/>
    <w:rsid w:val="000B39C1"/>
    <w:rsid w:val="000B7603"/>
    <w:rsid w:val="000B795D"/>
    <w:rsid w:val="000C098E"/>
    <w:rsid w:val="000C22DD"/>
    <w:rsid w:val="000C5159"/>
    <w:rsid w:val="000C74D6"/>
    <w:rsid w:val="000D0481"/>
    <w:rsid w:val="000D2FA2"/>
    <w:rsid w:val="000D5A44"/>
    <w:rsid w:val="000E0B5D"/>
    <w:rsid w:val="000E1E13"/>
    <w:rsid w:val="000F72FE"/>
    <w:rsid w:val="000F7419"/>
    <w:rsid w:val="001041F3"/>
    <w:rsid w:val="00105178"/>
    <w:rsid w:val="00115E6D"/>
    <w:rsid w:val="0012153D"/>
    <w:rsid w:val="00123441"/>
    <w:rsid w:val="00123F48"/>
    <w:rsid w:val="00125141"/>
    <w:rsid w:val="00125594"/>
    <w:rsid w:val="00127403"/>
    <w:rsid w:val="0013082B"/>
    <w:rsid w:val="001326C7"/>
    <w:rsid w:val="001331D8"/>
    <w:rsid w:val="00133626"/>
    <w:rsid w:val="001416D5"/>
    <w:rsid w:val="00141FD6"/>
    <w:rsid w:val="00142689"/>
    <w:rsid w:val="001426B2"/>
    <w:rsid w:val="0014456A"/>
    <w:rsid w:val="0014739F"/>
    <w:rsid w:val="00147CF3"/>
    <w:rsid w:val="0015174B"/>
    <w:rsid w:val="00152D5A"/>
    <w:rsid w:val="001537AC"/>
    <w:rsid w:val="001623DF"/>
    <w:rsid w:val="00165C3A"/>
    <w:rsid w:val="001660F1"/>
    <w:rsid w:val="00166295"/>
    <w:rsid w:val="001664B8"/>
    <w:rsid w:val="0016671F"/>
    <w:rsid w:val="0017469A"/>
    <w:rsid w:val="00177C4F"/>
    <w:rsid w:val="001816B4"/>
    <w:rsid w:val="001819DB"/>
    <w:rsid w:val="001867B7"/>
    <w:rsid w:val="001873AF"/>
    <w:rsid w:val="001933A1"/>
    <w:rsid w:val="00193C6A"/>
    <w:rsid w:val="00194546"/>
    <w:rsid w:val="001A018D"/>
    <w:rsid w:val="001A23AD"/>
    <w:rsid w:val="001A36AB"/>
    <w:rsid w:val="001A5658"/>
    <w:rsid w:val="001B001C"/>
    <w:rsid w:val="001B04BE"/>
    <w:rsid w:val="001B0741"/>
    <w:rsid w:val="001B231A"/>
    <w:rsid w:val="001B5BEE"/>
    <w:rsid w:val="001B7A5C"/>
    <w:rsid w:val="001C0304"/>
    <w:rsid w:val="001C1B13"/>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10BF1"/>
    <w:rsid w:val="0021129D"/>
    <w:rsid w:val="00213121"/>
    <w:rsid w:val="00213D3D"/>
    <w:rsid w:val="0021789B"/>
    <w:rsid w:val="002216BF"/>
    <w:rsid w:val="002279C3"/>
    <w:rsid w:val="0023059E"/>
    <w:rsid w:val="00231073"/>
    <w:rsid w:val="0023183A"/>
    <w:rsid w:val="0023188C"/>
    <w:rsid w:val="002328C5"/>
    <w:rsid w:val="002337EE"/>
    <w:rsid w:val="00234BC7"/>
    <w:rsid w:val="00242FB8"/>
    <w:rsid w:val="002450BA"/>
    <w:rsid w:val="0025075A"/>
    <w:rsid w:val="00252C0D"/>
    <w:rsid w:val="0025336C"/>
    <w:rsid w:val="00254300"/>
    <w:rsid w:val="00260665"/>
    <w:rsid w:val="00261B7F"/>
    <w:rsid w:val="00263575"/>
    <w:rsid w:val="00264BD5"/>
    <w:rsid w:val="0026519E"/>
    <w:rsid w:val="00265F1C"/>
    <w:rsid w:val="002704C8"/>
    <w:rsid w:val="00272B7A"/>
    <w:rsid w:val="0027490D"/>
    <w:rsid w:val="00280FED"/>
    <w:rsid w:val="002818B5"/>
    <w:rsid w:val="00282A65"/>
    <w:rsid w:val="00283B0D"/>
    <w:rsid w:val="0028550F"/>
    <w:rsid w:val="00285FFB"/>
    <w:rsid w:val="00286363"/>
    <w:rsid w:val="0028681D"/>
    <w:rsid w:val="00287A0B"/>
    <w:rsid w:val="00290063"/>
    <w:rsid w:val="00291539"/>
    <w:rsid w:val="00295941"/>
    <w:rsid w:val="002A1998"/>
    <w:rsid w:val="002A2EDF"/>
    <w:rsid w:val="002A3396"/>
    <w:rsid w:val="002A4184"/>
    <w:rsid w:val="002A4CB4"/>
    <w:rsid w:val="002A5BC4"/>
    <w:rsid w:val="002A7AC8"/>
    <w:rsid w:val="002B0445"/>
    <w:rsid w:val="002B1328"/>
    <w:rsid w:val="002B1F8E"/>
    <w:rsid w:val="002B225D"/>
    <w:rsid w:val="002B3BDD"/>
    <w:rsid w:val="002B40BD"/>
    <w:rsid w:val="002B53CF"/>
    <w:rsid w:val="002B7125"/>
    <w:rsid w:val="002B7CC5"/>
    <w:rsid w:val="002C01C0"/>
    <w:rsid w:val="002C0978"/>
    <w:rsid w:val="002C220E"/>
    <w:rsid w:val="002C322D"/>
    <w:rsid w:val="002C3489"/>
    <w:rsid w:val="002C4BFD"/>
    <w:rsid w:val="002D0573"/>
    <w:rsid w:val="002D21A4"/>
    <w:rsid w:val="002D4252"/>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17A11"/>
    <w:rsid w:val="00330695"/>
    <w:rsid w:val="003309E1"/>
    <w:rsid w:val="0033270E"/>
    <w:rsid w:val="003336AE"/>
    <w:rsid w:val="003417EE"/>
    <w:rsid w:val="00342CCE"/>
    <w:rsid w:val="00343B4B"/>
    <w:rsid w:val="00347DE4"/>
    <w:rsid w:val="0035032C"/>
    <w:rsid w:val="00353680"/>
    <w:rsid w:val="00354601"/>
    <w:rsid w:val="00356CB9"/>
    <w:rsid w:val="00360A01"/>
    <w:rsid w:val="00361EC2"/>
    <w:rsid w:val="00362375"/>
    <w:rsid w:val="00362A6B"/>
    <w:rsid w:val="0036324F"/>
    <w:rsid w:val="0036345A"/>
    <w:rsid w:val="00363516"/>
    <w:rsid w:val="00366D93"/>
    <w:rsid w:val="00367B81"/>
    <w:rsid w:val="0037065A"/>
    <w:rsid w:val="0037080D"/>
    <w:rsid w:val="0037174C"/>
    <w:rsid w:val="00374F95"/>
    <w:rsid w:val="003767DA"/>
    <w:rsid w:val="003773B1"/>
    <w:rsid w:val="00382DE5"/>
    <w:rsid w:val="00382F4D"/>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4497"/>
    <w:rsid w:val="003A526A"/>
    <w:rsid w:val="003A5AFB"/>
    <w:rsid w:val="003A76B7"/>
    <w:rsid w:val="003A797C"/>
    <w:rsid w:val="003B3046"/>
    <w:rsid w:val="003B5F8D"/>
    <w:rsid w:val="003B7017"/>
    <w:rsid w:val="003C0885"/>
    <w:rsid w:val="003C12C1"/>
    <w:rsid w:val="003C1C03"/>
    <w:rsid w:val="003C3101"/>
    <w:rsid w:val="003C4FCD"/>
    <w:rsid w:val="003C63DF"/>
    <w:rsid w:val="003C70FD"/>
    <w:rsid w:val="003D0E35"/>
    <w:rsid w:val="003D3EEE"/>
    <w:rsid w:val="003E484F"/>
    <w:rsid w:val="003E571A"/>
    <w:rsid w:val="003E6107"/>
    <w:rsid w:val="003E6580"/>
    <w:rsid w:val="003E72B4"/>
    <w:rsid w:val="003E7D1E"/>
    <w:rsid w:val="003F0548"/>
    <w:rsid w:val="003F2086"/>
    <w:rsid w:val="003F273F"/>
    <w:rsid w:val="003F39A3"/>
    <w:rsid w:val="003F6F13"/>
    <w:rsid w:val="004005F8"/>
    <w:rsid w:val="00404E0E"/>
    <w:rsid w:val="00404FA4"/>
    <w:rsid w:val="00405CF5"/>
    <w:rsid w:val="00406085"/>
    <w:rsid w:val="0040615C"/>
    <w:rsid w:val="00407911"/>
    <w:rsid w:val="004157B6"/>
    <w:rsid w:val="00417689"/>
    <w:rsid w:val="00423615"/>
    <w:rsid w:val="00423AB8"/>
    <w:rsid w:val="004250C5"/>
    <w:rsid w:val="004267DE"/>
    <w:rsid w:val="00430F12"/>
    <w:rsid w:val="004314E1"/>
    <w:rsid w:val="00431912"/>
    <w:rsid w:val="004345EA"/>
    <w:rsid w:val="00435BB4"/>
    <w:rsid w:val="004366E3"/>
    <w:rsid w:val="00444061"/>
    <w:rsid w:val="004460E9"/>
    <w:rsid w:val="004476A2"/>
    <w:rsid w:val="00452549"/>
    <w:rsid w:val="00453B49"/>
    <w:rsid w:val="004540AF"/>
    <w:rsid w:val="00454D00"/>
    <w:rsid w:val="0045722D"/>
    <w:rsid w:val="00457B4D"/>
    <w:rsid w:val="004602FC"/>
    <w:rsid w:val="00460FF7"/>
    <w:rsid w:val="004637B5"/>
    <w:rsid w:val="00463C40"/>
    <w:rsid w:val="0046411D"/>
    <w:rsid w:val="004641EA"/>
    <w:rsid w:val="00466839"/>
    <w:rsid w:val="004708EA"/>
    <w:rsid w:val="004730DC"/>
    <w:rsid w:val="00474AA9"/>
    <w:rsid w:val="00474C1E"/>
    <w:rsid w:val="004756DC"/>
    <w:rsid w:val="00477F32"/>
    <w:rsid w:val="004824A3"/>
    <w:rsid w:val="00482C89"/>
    <w:rsid w:val="0048578D"/>
    <w:rsid w:val="004860CD"/>
    <w:rsid w:val="004867BD"/>
    <w:rsid w:val="0048714B"/>
    <w:rsid w:val="00490CD2"/>
    <w:rsid w:val="00493755"/>
    <w:rsid w:val="00496559"/>
    <w:rsid w:val="004A0C74"/>
    <w:rsid w:val="004A29DF"/>
    <w:rsid w:val="004A34AC"/>
    <w:rsid w:val="004A5EDB"/>
    <w:rsid w:val="004A6ED0"/>
    <w:rsid w:val="004A701B"/>
    <w:rsid w:val="004B0694"/>
    <w:rsid w:val="004B0D6A"/>
    <w:rsid w:val="004B16B2"/>
    <w:rsid w:val="004B2757"/>
    <w:rsid w:val="004B61CC"/>
    <w:rsid w:val="004C0B3D"/>
    <w:rsid w:val="004C1297"/>
    <w:rsid w:val="004C1D34"/>
    <w:rsid w:val="004C52D1"/>
    <w:rsid w:val="004C743A"/>
    <w:rsid w:val="004D1012"/>
    <w:rsid w:val="004D11AF"/>
    <w:rsid w:val="004D240D"/>
    <w:rsid w:val="004D537E"/>
    <w:rsid w:val="004D7237"/>
    <w:rsid w:val="004E44A0"/>
    <w:rsid w:val="004E47FF"/>
    <w:rsid w:val="004E535B"/>
    <w:rsid w:val="004E5989"/>
    <w:rsid w:val="004E696E"/>
    <w:rsid w:val="004E712A"/>
    <w:rsid w:val="004F08D9"/>
    <w:rsid w:val="004F0A3A"/>
    <w:rsid w:val="004F30BF"/>
    <w:rsid w:val="004F3B6B"/>
    <w:rsid w:val="004F5C46"/>
    <w:rsid w:val="004F7A70"/>
    <w:rsid w:val="005006DC"/>
    <w:rsid w:val="0050302F"/>
    <w:rsid w:val="005053DD"/>
    <w:rsid w:val="00507FC4"/>
    <w:rsid w:val="00511571"/>
    <w:rsid w:val="00512DF7"/>
    <w:rsid w:val="005137DC"/>
    <w:rsid w:val="00513925"/>
    <w:rsid w:val="00513FFB"/>
    <w:rsid w:val="00514325"/>
    <w:rsid w:val="00514A70"/>
    <w:rsid w:val="00515733"/>
    <w:rsid w:val="00515BAC"/>
    <w:rsid w:val="005172BF"/>
    <w:rsid w:val="0051778E"/>
    <w:rsid w:val="00517D04"/>
    <w:rsid w:val="00521391"/>
    <w:rsid w:val="0052202F"/>
    <w:rsid w:val="005222FC"/>
    <w:rsid w:val="00522720"/>
    <w:rsid w:val="00524AB3"/>
    <w:rsid w:val="0052634E"/>
    <w:rsid w:val="00527E47"/>
    <w:rsid w:val="00530E27"/>
    <w:rsid w:val="00531C20"/>
    <w:rsid w:val="00533F2B"/>
    <w:rsid w:val="0053417C"/>
    <w:rsid w:val="005344DB"/>
    <w:rsid w:val="00535142"/>
    <w:rsid w:val="00542C33"/>
    <w:rsid w:val="00545909"/>
    <w:rsid w:val="00546981"/>
    <w:rsid w:val="005479DD"/>
    <w:rsid w:val="0055282B"/>
    <w:rsid w:val="005566BB"/>
    <w:rsid w:val="00563A33"/>
    <w:rsid w:val="005670FB"/>
    <w:rsid w:val="00567483"/>
    <w:rsid w:val="005751AF"/>
    <w:rsid w:val="00575D9F"/>
    <w:rsid w:val="005835D1"/>
    <w:rsid w:val="0059092C"/>
    <w:rsid w:val="0059291E"/>
    <w:rsid w:val="00592F80"/>
    <w:rsid w:val="00594EEC"/>
    <w:rsid w:val="00596885"/>
    <w:rsid w:val="00596A28"/>
    <w:rsid w:val="00597A70"/>
    <w:rsid w:val="005A580B"/>
    <w:rsid w:val="005A6211"/>
    <w:rsid w:val="005B0737"/>
    <w:rsid w:val="005B0D51"/>
    <w:rsid w:val="005B25B0"/>
    <w:rsid w:val="005B7EC1"/>
    <w:rsid w:val="005C14DD"/>
    <w:rsid w:val="005C3952"/>
    <w:rsid w:val="005C4F59"/>
    <w:rsid w:val="005D0032"/>
    <w:rsid w:val="005D11C5"/>
    <w:rsid w:val="005D1698"/>
    <w:rsid w:val="005D29B7"/>
    <w:rsid w:val="005D5B2F"/>
    <w:rsid w:val="005E0BAC"/>
    <w:rsid w:val="005E3D69"/>
    <w:rsid w:val="005E5276"/>
    <w:rsid w:val="005E52F1"/>
    <w:rsid w:val="005E66DA"/>
    <w:rsid w:val="005E7530"/>
    <w:rsid w:val="005E7FA0"/>
    <w:rsid w:val="005F0405"/>
    <w:rsid w:val="005F0527"/>
    <w:rsid w:val="005F16CF"/>
    <w:rsid w:val="005F2A3C"/>
    <w:rsid w:val="005F32E6"/>
    <w:rsid w:val="005F6A8E"/>
    <w:rsid w:val="0060192C"/>
    <w:rsid w:val="0060397C"/>
    <w:rsid w:val="006047B8"/>
    <w:rsid w:val="00605F88"/>
    <w:rsid w:val="006066E2"/>
    <w:rsid w:val="0060689A"/>
    <w:rsid w:val="00607E40"/>
    <w:rsid w:val="00614244"/>
    <w:rsid w:val="00615037"/>
    <w:rsid w:val="006175BA"/>
    <w:rsid w:val="00620079"/>
    <w:rsid w:val="00621BAF"/>
    <w:rsid w:val="00623172"/>
    <w:rsid w:val="00623966"/>
    <w:rsid w:val="00631F8A"/>
    <w:rsid w:val="00635BAD"/>
    <w:rsid w:val="0064017D"/>
    <w:rsid w:val="00641157"/>
    <w:rsid w:val="00644C03"/>
    <w:rsid w:val="00645AF1"/>
    <w:rsid w:val="00651F05"/>
    <w:rsid w:val="00653544"/>
    <w:rsid w:val="00656821"/>
    <w:rsid w:val="00657B90"/>
    <w:rsid w:val="006606DE"/>
    <w:rsid w:val="00663FD3"/>
    <w:rsid w:val="006649A8"/>
    <w:rsid w:val="0066512C"/>
    <w:rsid w:val="00670DC4"/>
    <w:rsid w:val="00672D9A"/>
    <w:rsid w:val="00673AF3"/>
    <w:rsid w:val="006765E7"/>
    <w:rsid w:val="0068089C"/>
    <w:rsid w:val="00684FCF"/>
    <w:rsid w:val="00686C02"/>
    <w:rsid w:val="00686F7A"/>
    <w:rsid w:val="006902C2"/>
    <w:rsid w:val="00697AF3"/>
    <w:rsid w:val="006A077B"/>
    <w:rsid w:val="006A0DA5"/>
    <w:rsid w:val="006A35C9"/>
    <w:rsid w:val="006A35D5"/>
    <w:rsid w:val="006A4DA9"/>
    <w:rsid w:val="006A59AF"/>
    <w:rsid w:val="006A5F93"/>
    <w:rsid w:val="006A6B90"/>
    <w:rsid w:val="006A7B88"/>
    <w:rsid w:val="006B0E5B"/>
    <w:rsid w:val="006B31E8"/>
    <w:rsid w:val="006B54CD"/>
    <w:rsid w:val="006C1811"/>
    <w:rsid w:val="006C18B8"/>
    <w:rsid w:val="006C3BF2"/>
    <w:rsid w:val="006C470D"/>
    <w:rsid w:val="006C4A27"/>
    <w:rsid w:val="006D2760"/>
    <w:rsid w:val="006D2B50"/>
    <w:rsid w:val="006E0EB5"/>
    <w:rsid w:val="006E28C8"/>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6C52"/>
    <w:rsid w:val="00770225"/>
    <w:rsid w:val="007702CC"/>
    <w:rsid w:val="007721B7"/>
    <w:rsid w:val="00772A9E"/>
    <w:rsid w:val="00772FAB"/>
    <w:rsid w:val="00773A12"/>
    <w:rsid w:val="0077562D"/>
    <w:rsid w:val="00780335"/>
    <w:rsid w:val="007808B6"/>
    <w:rsid w:val="007808E6"/>
    <w:rsid w:val="007858A2"/>
    <w:rsid w:val="00785931"/>
    <w:rsid w:val="00786A1F"/>
    <w:rsid w:val="00787556"/>
    <w:rsid w:val="007877DB"/>
    <w:rsid w:val="00787820"/>
    <w:rsid w:val="0079055F"/>
    <w:rsid w:val="00790BE8"/>
    <w:rsid w:val="0079206C"/>
    <w:rsid w:val="00793487"/>
    <w:rsid w:val="00793A7B"/>
    <w:rsid w:val="00794799"/>
    <w:rsid w:val="00796BB2"/>
    <w:rsid w:val="007A15A9"/>
    <w:rsid w:val="007A3336"/>
    <w:rsid w:val="007A42AF"/>
    <w:rsid w:val="007B0FC1"/>
    <w:rsid w:val="007B20C4"/>
    <w:rsid w:val="007B24F7"/>
    <w:rsid w:val="007B2DA1"/>
    <w:rsid w:val="007B41C6"/>
    <w:rsid w:val="007B61C7"/>
    <w:rsid w:val="007B6471"/>
    <w:rsid w:val="007B6919"/>
    <w:rsid w:val="007B7340"/>
    <w:rsid w:val="007C0B99"/>
    <w:rsid w:val="007C2252"/>
    <w:rsid w:val="007C2C7D"/>
    <w:rsid w:val="007C2E58"/>
    <w:rsid w:val="007C6639"/>
    <w:rsid w:val="007C6E72"/>
    <w:rsid w:val="007C75B1"/>
    <w:rsid w:val="007D0151"/>
    <w:rsid w:val="007D026F"/>
    <w:rsid w:val="007D1641"/>
    <w:rsid w:val="007D2537"/>
    <w:rsid w:val="007D2C4E"/>
    <w:rsid w:val="007D6CC3"/>
    <w:rsid w:val="007D77A0"/>
    <w:rsid w:val="007E0BC6"/>
    <w:rsid w:val="007E1C2B"/>
    <w:rsid w:val="007E2569"/>
    <w:rsid w:val="007E2779"/>
    <w:rsid w:val="007E3A5E"/>
    <w:rsid w:val="007E57DC"/>
    <w:rsid w:val="007F00E9"/>
    <w:rsid w:val="007F0A3C"/>
    <w:rsid w:val="007F1482"/>
    <w:rsid w:val="007F366E"/>
    <w:rsid w:val="007F4ADB"/>
    <w:rsid w:val="007F5CEA"/>
    <w:rsid w:val="007F6C9F"/>
    <w:rsid w:val="007F7A2F"/>
    <w:rsid w:val="00800DA9"/>
    <w:rsid w:val="008014EF"/>
    <w:rsid w:val="00803995"/>
    <w:rsid w:val="00810A4B"/>
    <w:rsid w:val="00811848"/>
    <w:rsid w:val="00813A0C"/>
    <w:rsid w:val="00814069"/>
    <w:rsid w:val="00820526"/>
    <w:rsid w:val="00820C24"/>
    <w:rsid w:val="0082165C"/>
    <w:rsid w:val="0082281F"/>
    <w:rsid w:val="00823945"/>
    <w:rsid w:val="00824A92"/>
    <w:rsid w:val="008251ED"/>
    <w:rsid w:val="00831293"/>
    <w:rsid w:val="0083194A"/>
    <w:rsid w:val="008336AD"/>
    <w:rsid w:val="00834E30"/>
    <w:rsid w:val="008401AF"/>
    <w:rsid w:val="008424D5"/>
    <w:rsid w:val="008429C2"/>
    <w:rsid w:val="00844E17"/>
    <w:rsid w:val="008470B0"/>
    <w:rsid w:val="0084730F"/>
    <w:rsid w:val="00847360"/>
    <w:rsid w:val="00850EB6"/>
    <w:rsid w:val="00853B46"/>
    <w:rsid w:val="00857578"/>
    <w:rsid w:val="00857BCA"/>
    <w:rsid w:val="00860351"/>
    <w:rsid w:val="0086284E"/>
    <w:rsid w:val="00864881"/>
    <w:rsid w:val="008651A2"/>
    <w:rsid w:val="00866DE4"/>
    <w:rsid w:val="008712DC"/>
    <w:rsid w:val="0087485D"/>
    <w:rsid w:val="00875A71"/>
    <w:rsid w:val="0087694B"/>
    <w:rsid w:val="00876DC2"/>
    <w:rsid w:val="00882259"/>
    <w:rsid w:val="00882AA6"/>
    <w:rsid w:val="00882AD2"/>
    <w:rsid w:val="008846DB"/>
    <w:rsid w:val="008872D2"/>
    <w:rsid w:val="00890D4B"/>
    <w:rsid w:val="008933E5"/>
    <w:rsid w:val="008959BA"/>
    <w:rsid w:val="008A094C"/>
    <w:rsid w:val="008A2173"/>
    <w:rsid w:val="008A239B"/>
    <w:rsid w:val="008A4838"/>
    <w:rsid w:val="008B07CA"/>
    <w:rsid w:val="008B5517"/>
    <w:rsid w:val="008B6365"/>
    <w:rsid w:val="008B6632"/>
    <w:rsid w:val="008B6B8D"/>
    <w:rsid w:val="008C0180"/>
    <w:rsid w:val="008C0C5B"/>
    <w:rsid w:val="008C2807"/>
    <w:rsid w:val="008C4268"/>
    <w:rsid w:val="008C5148"/>
    <w:rsid w:val="008C5374"/>
    <w:rsid w:val="008C56F4"/>
    <w:rsid w:val="008D00B1"/>
    <w:rsid w:val="008D0987"/>
    <w:rsid w:val="008D3C68"/>
    <w:rsid w:val="008D6EAF"/>
    <w:rsid w:val="008E4C35"/>
    <w:rsid w:val="008E5605"/>
    <w:rsid w:val="008F7AA4"/>
    <w:rsid w:val="009026C2"/>
    <w:rsid w:val="00902B32"/>
    <w:rsid w:val="009043B6"/>
    <w:rsid w:val="00904FAD"/>
    <w:rsid w:val="00905B9A"/>
    <w:rsid w:val="00907097"/>
    <w:rsid w:val="0090741E"/>
    <w:rsid w:val="009102EC"/>
    <w:rsid w:val="00910B1A"/>
    <w:rsid w:val="00912448"/>
    <w:rsid w:val="009125B4"/>
    <w:rsid w:val="00917A09"/>
    <w:rsid w:val="00917D21"/>
    <w:rsid w:val="009219BB"/>
    <w:rsid w:val="00923722"/>
    <w:rsid w:val="00925040"/>
    <w:rsid w:val="00927292"/>
    <w:rsid w:val="00930DE8"/>
    <w:rsid w:val="00932685"/>
    <w:rsid w:val="00934717"/>
    <w:rsid w:val="00935E6B"/>
    <w:rsid w:val="00946276"/>
    <w:rsid w:val="009475F1"/>
    <w:rsid w:val="009559E5"/>
    <w:rsid w:val="00955BA9"/>
    <w:rsid w:val="009600C7"/>
    <w:rsid w:val="009605CD"/>
    <w:rsid w:val="009638CD"/>
    <w:rsid w:val="0097257D"/>
    <w:rsid w:val="009750E0"/>
    <w:rsid w:val="00977AF7"/>
    <w:rsid w:val="00982209"/>
    <w:rsid w:val="009824BD"/>
    <w:rsid w:val="00983DE0"/>
    <w:rsid w:val="009878A5"/>
    <w:rsid w:val="00991A7B"/>
    <w:rsid w:val="009922D3"/>
    <w:rsid w:val="00997D00"/>
    <w:rsid w:val="009A0906"/>
    <w:rsid w:val="009A1551"/>
    <w:rsid w:val="009A2BB6"/>
    <w:rsid w:val="009A2CEF"/>
    <w:rsid w:val="009A3819"/>
    <w:rsid w:val="009A5399"/>
    <w:rsid w:val="009B0E42"/>
    <w:rsid w:val="009B271D"/>
    <w:rsid w:val="009B4356"/>
    <w:rsid w:val="009B4FBE"/>
    <w:rsid w:val="009B590C"/>
    <w:rsid w:val="009B5AB2"/>
    <w:rsid w:val="009C1F0F"/>
    <w:rsid w:val="009C2C78"/>
    <w:rsid w:val="009C41EB"/>
    <w:rsid w:val="009C458C"/>
    <w:rsid w:val="009C546E"/>
    <w:rsid w:val="009D000A"/>
    <w:rsid w:val="009D05AB"/>
    <w:rsid w:val="009D3566"/>
    <w:rsid w:val="009D467D"/>
    <w:rsid w:val="009D51C6"/>
    <w:rsid w:val="009E0AA2"/>
    <w:rsid w:val="009E21ED"/>
    <w:rsid w:val="009F0513"/>
    <w:rsid w:val="009F327B"/>
    <w:rsid w:val="009F4926"/>
    <w:rsid w:val="009F588E"/>
    <w:rsid w:val="009F5897"/>
    <w:rsid w:val="00A010D5"/>
    <w:rsid w:val="00A0157B"/>
    <w:rsid w:val="00A020C3"/>
    <w:rsid w:val="00A062FB"/>
    <w:rsid w:val="00A068BF"/>
    <w:rsid w:val="00A11896"/>
    <w:rsid w:val="00A12F77"/>
    <w:rsid w:val="00A15C88"/>
    <w:rsid w:val="00A1736D"/>
    <w:rsid w:val="00A21932"/>
    <w:rsid w:val="00A32DB3"/>
    <w:rsid w:val="00A33DC2"/>
    <w:rsid w:val="00A34AE3"/>
    <w:rsid w:val="00A34D2C"/>
    <w:rsid w:val="00A34E28"/>
    <w:rsid w:val="00A35186"/>
    <w:rsid w:val="00A354B2"/>
    <w:rsid w:val="00A3592F"/>
    <w:rsid w:val="00A410BF"/>
    <w:rsid w:val="00A42C45"/>
    <w:rsid w:val="00A43027"/>
    <w:rsid w:val="00A45045"/>
    <w:rsid w:val="00A46704"/>
    <w:rsid w:val="00A50AFD"/>
    <w:rsid w:val="00A5190A"/>
    <w:rsid w:val="00A532FB"/>
    <w:rsid w:val="00A55963"/>
    <w:rsid w:val="00A56B0F"/>
    <w:rsid w:val="00A61EBF"/>
    <w:rsid w:val="00A620B2"/>
    <w:rsid w:val="00A630AA"/>
    <w:rsid w:val="00A64369"/>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161F"/>
    <w:rsid w:val="00AA2100"/>
    <w:rsid w:val="00AA2BAB"/>
    <w:rsid w:val="00AA30FF"/>
    <w:rsid w:val="00AA6D4A"/>
    <w:rsid w:val="00AA7E8E"/>
    <w:rsid w:val="00AB0285"/>
    <w:rsid w:val="00AB0B7A"/>
    <w:rsid w:val="00AB263A"/>
    <w:rsid w:val="00AB3C3F"/>
    <w:rsid w:val="00AB3D95"/>
    <w:rsid w:val="00AB3EB4"/>
    <w:rsid w:val="00AB5A71"/>
    <w:rsid w:val="00AB76BD"/>
    <w:rsid w:val="00AC0658"/>
    <w:rsid w:val="00AC2038"/>
    <w:rsid w:val="00AC4BC8"/>
    <w:rsid w:val="00AD0AE2"/>
    <w:rsid w:val="00AD2DBB"/>
    <w:rsid w:val="00AD3C6C"/>
    <w:rsid w:val="00AD408D"/>
    <w:rsid w:val="00AD41E1"/>
    <w:rsid w:val="00AD59AA"/>
    <w:rsid w:val="00AD7DFA"/>
    <w:rsid w:val="00AE1FA0"/>
    <w:rsid w:val="00AE2DC8"/>
    <w:rsid w:val="00AE480A"/>
    <w:rsid w:val="00AE605D"/>
    <w:rsid w:val="00AE6ECA"/>
    <w:rsid w:val="00AF0FFE"/>
    <w:rsid w:val="00AF14AD"/>
    <w:rsid w:val="00AF31B8"/>
    <w:rsid w:val="00AF3D6E"/>
    <w:rsid w:val="00AF43F1"/>
    <w:rsid w:val="00AF547E"/>
    <w:rsid w:val="00AF60F7"/>
    <w:rsid w:val="00B000BF"/>
    <w:rsid w:val="00B00D17"/>
    <w:rsid w:val="00B0281C"/>
    <w:rsid w:val="00B02F6F"/>
    <w:rsid w:val="00B03B95"/>
    <w:rsid w:val="00B045A6"/>
    <w:rsid w:val="00B07E08"/>
    <w:rsid w:val="00B1122E"/>
    <w:rsid w:val="00B11F69"/>
    <w:rsid w:val="00B11F70"/>
    <w:rsid w:val="00B14200"/>
    <w:rsid w:val="00B151CC"/>
    <w:rsid w:val="00B21752"/>
    <w:rsid w:val="00B276F8"/>
    <w:rsid w:val="00B302F1"/>
    <w:rsid w:val="00B311D0"/>
    <w:rsid w:val="00B3713F"/>
    <w:rsid w:val="00B379B5"/>
    <w:rsid w:val="00B41C6E"/>
    <w:rsid w:val="00B45453"/>
    <w:rsid w:val="00B458B8"/>
    <w:rsid w:val="00B466FC"/>
    <w:rsid w:val="00B53DA6"/>
    <w:rsid w:val="00B54743"/>
    <w:rsid w:val="00B6016E"/>
    <w:rsid w:val="00B60564"/>
    <w:rsid w:val="00B672F7"/>
    <w:rsid w:val="00B70828"/>
    <w:rsid w:val="00B71BBC"/>
    <w:rsid w:val="00B71D99"/>
    <w:rsid w:val="00B75406"/>
    <w:rsid w:val="00B76528"/>
    <w:rsid w:val="00B772B7"/>
    <w:rsid w:val="00B7751B"/>
    <w:rsid w:val="00B82F01"/>
    <w:rsid w:val="00B846B4"/>
    <w:rsid w:val="00B8792A"/>
    <w:rsid w:val="00B87D19"/>
    <w:rsid w:val="00B9148A"/>
    <w:rsid w:val="00B9177C"/>
    <w:rsid w:val="00B91DFB"/>
    <w:rsid w:val="00B949BE"/>
    <w:rsid w:val="00B96765"/>
    <w:rsid w:val="00BA0BA1"/>
    <w:rsid w:val="00BA29FB"/>
    <w:rsid w:val="00BA4690"/>
    <w:rsid w:val="00BA46F9"/>
    <w:rsid w:val="00BA7E1B"/>
    <w:rsid w:val="00BA7EAE"/>
    <w:rsid w:val="00BB1672"/>
    <w:rsid w:val="00BB2E06"/>
    <w:rsid w:val="00BB3C38"/>
    <w:rsid w:val="00BC3077"/>
    <w:rsid w:val="00BC4D92"/>
    <w:rsid w:val="00BC6C7D"/>
    <w:rsid w:val="00BC71AB"/>
    <w:rsid w:val="00BC7594"/>
    <w:rsid w:val="00BC7DBC"/>
    <w:rsid w:val="00BD03E5"/>
    <w:rsid w:val="00BD14AA"/>
    <w:rsid w:val="00BD5528"/>
    <w:rsid w:val="00BD64EC"/>
    <w:rsid w:val="00BD67AB"/>
    <w:rsid w:val="00BD7BAC"/>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5219"/>
    <w:rsid w:val="00C1571F"/>
    <w:rsid w:val="00C16B88"/>
    <w:rsid w:val="00C208EC"/>
    <w:rsid w:val="00C23673"/>
    <w:rsid w:val="00C2488C"/>
    <w:rsid w:val="00C24BB0"/>
    <w:rsid w:val="00C2767C"/>
    <w:rsid w:val="00C31874"/>
    <w:rsid w:val="00C3356C"/>
    <w:rsid w:val="00C33659"/>
    <w:rsid w:val="00C367E6"/>
    <w:rsid w:val="00C42D3E"/>
    <w:rsid w:val="00C44235"/>
    <w:rsid w:val="00C461F7"/>
    <w:rsid w:val="00C467EB"/>
    <w:rsid w:val="00C4682F"/>
    <w:rsid w:val="00C4692E"/>
    <w:rsid w:val="00C50C93"/>
    <w:rsid w:val="00C52FCD"/>
    <w:rsid w:val="00C53E6A"/>
    <w:rsid w:val="00C542E2"/>
    <w:rsid w:val="00C56DBA"/>
    <w:rsid w:val="00C57873"/>
    <w:rsid w:val="00C579EC"/>
    <w:rsid w:val="00C57B4E"/>
    <w:rsid w:val="00C66DC9"/>
    <w:rsid w:val="00C72F51"/>
    <w:rsid w:val="00C75F6A"/>
    <w:rsid w:val="00C764F5"/>
    <w:rsid w:val="00C77833"/>
    <w:rsid w:val="00C80095"/>
    <w:rsid w:val="00C802ED"/>
    <w:rsid w:val="00C81D0D"/>
    <w:rsid w:val="00C8260B"/>
    <w:rsid w:val="00C939E8"/>
    <w:rsid w:val="00C963C1"/>
    <w:rsid w:val="00C96D26"/>
    <w:rsid w:val="00CA212D"/>
    <w:rsid w:val="00CA31B5"/>
    <w:rsid w:val="00CA3E86"/>
    <w:rsid w:val="00CA477D"/>
    <w:rsid w:val="00CA4E31"/>
    <w:rsid w:val="00CA72B4"/>
    <w:rsid w:val="00CA78E5"/>
    <w:rsid w:val="00CA790D"/>
    <w:rsid w:val="00CB08A0"/>
    <w:rsid w:val="00CB2A9B"/>
    <w:rsid w:val="00CB30F3"/>
    <w:rsid w:val="00CB377F"/>
    <w:rsid w:val="00CB46A5"/>
    <w:rsid w:val="00CB75A0"/>
    <w:rsid w:val="00CB7A00"/>
    <w:rsid w:val="00CC2A91"/>
    <w:rsid w:val="00CC3328"/>
    <w:rsid w:val="00CD103B"/>
    <w:rsid w:val="00CD1B0B"/>
    <w:rsid w:val="00CD3E59"/>
    <w:rsid w:val="00CD78A9"/>
    <w:rsid w:val="00CE1356"/>
    <w:rsid w:val="00CE14ED"/>
    <w:rsid w:val="00CE2F34"/>
    <w:rsid w:val="00CE41AA"/>
    <w:rsid w:val="00CE6074"/>
    <w:rsid w:val="00CE674D"/>
    <w:rsid w:val="00CF07C3"/>
    <w:rsid w:val="00CF099F"/>
    <w:rsid w:val="00CF21E7"/>
    <w:rsid w:val="00CF2A69"/>
    <w:rsid w:val="00CF37EA"/>
    <w:rsid w:val="00CF7B6C"/>
    <w:rsid w:val="00D00F37"/>
    <w:rsid w:val="00D012D0"/>
    <w:rsid w:val="00D01BE3"/>
    <w:rsid w:val="00D04A76"/>
    <w:rsid w:val="00D05366"/>
    <w:rsid w:val="00D067F3"/>
    <w:rsid w:val="00D06862"/>
    <w:rsid w:val="00D07704"/>
    <w:rsid w:val="00D147D0"/>
    <w:rsid w:val="00D1677E"/>
    <w:rsid w:val="00D21D1D"/>
    <w:rsid w:val="00D23E7C"/>
    <w:rsid w:val="00D2556A"/>
    <w:rsid w:val="00D25A5B"/>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54E7A"/>
    <w:rsid w:val="00D608B7"/>
    <w:rsid w:val="00D63D2A"/>
    <w:rsid w:val="00D648F2"/>
    <w:rsid w:val="00D66E7A"/>
    <w:rsid w:val="00D67457"/>
    <w:rsid w:val="00D71F85"/>
    <w:rsid w:val="00D74DD5"/>
    <w:rsid w:val="00D763E9"/>
    <w:rsid w:val="00D83672"/>
    <w:rsid w:val="00D83CC6"/>
    <w:rsid w:val="00D855C5"/>
    <w:rsid w:val="00D85667"/>
    <w:rsid w:val="00D87BCE"/>
    <w:rsid w:val="00D87CF6"/>
    <w:rsid w:val="00D91438"/>
    <w:rsid w:val="00D91EA6"/>
    <w:rsid w:val="00DA09BF"/>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C48"/>
    <w:rsid w:val="00DF0CC3"/>
    <w:rsid w:val="00DF1D73"/>
    <w:rsid w:val="00DF5283"/>
    <w:rsid w:val="00DF5E85"/>
    <w:rsid w:val="00DF7306"/>
    <w:rsid w:val="00E0242B"/>
    <w:rsid w:val="00E0425E"/>
    <w:rsid w:val="00E05D8D"/>
    <w:rsid w:val="00E1178A"/>
    <w:rsid w:val="00E11879"/>
    <w:rsid w:val="00E1227D"/>
    <w:rsid w:val="00E157FD"/>
    <w:rsid w:val="00E226C1"/>
    <w:rsid w:val="00E230D0"/>
    <w:rsid w:val="00E2553A"/>
    <w:rsid w:val="00E25E02"/>
    <w:rsid w:val="00E266D6"/>
    <w:rsid w:val="00E26C1A"/>
    <w:rsid w:val="00E26E18"/>
    <w:rsid w:val="00E278A9"/>
    <w:rsid w:val="00E30EEF"/>
    <w:rsid w:val="00E318A9"/>
    <w:rsid w:val="00E32BF8"/>
    <w:rsid w:val="00E35336"/>
    <w:rsid w:val="00E42067"/>
    <w:rsid w:val="00E420A3"/>
    <w:rsid w:val="00E44361"/>
    <w:rsid w:val="00E444CC"/>
    <w:rsid w:val="00E46435"/>
    <w:rsid w:val="00E50C38"/>
    <w:rsid w:val="00E5115B"/>
    <w:rsid w:val="00E5196E"/>
    <w:rsid w:val="00E527DE"/>
    <w:rsid w:val="00E53975"/>
    <w:rsid w:val="00E54244"/>
    <w:rsid w:val="00E543F7"/>
    <w:rsid w:val="00E610B6"/>
    <w:rsid w:val="00E627F8"/>
    <w:rsid w:val="00E647AF"/>
    <w:rsid w:val="00E66C6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06BB"/>
    <w:rsid w:val="00EA2F63"/>
    <w:rsid w:val="00EA3B04"/>
    <w:rsid w:val="00EA47B0"/>
    <w:rsid w:val="00EA57D7"/>
    <w:rsid w:val="00EB3A55"/>
    <w:rsid w:val="00EB40A5"/>
    <w:rsid w:val="00EB4897"/>
    <w:rsid w:val="00EB600F"/>
    <w:rsid w:val="00EB6597"/>
    <w:rsid w:val="00EB72F2"/>
    <w:rsid w:val="00EB751F"/>
    <w:rsid w:val="00EC7BE8"/>
    <w:rsid w:val="00ED40C3"/>
    <w:rsid w:val="00ED43D9"/>
    <w:rsid w:val="00ED4984"/>
    <w:rsid w:val="00ED4C9D"/>
    <w:rsid w:val="00EE3DC4"/>
    <w:rsid w:val="00EF1443"/>
    <w:rsid w:val="00EF2D96"/>
    <w:rsid w:val="00EF30A5"/>
    <w:rsid w:val="00EF5DBE"/>
    <w:rsid w:val="00F00087"/>
    <w:rsid w:val="00F04888"/>
    <w:rsid w:val="00F05947"/>
    <w:rsid w:val="00F05F54"/>
    <w:rsid w:val="00F06CA5"/>
    <w:rsid w:val="00F14557"/>
    <w:rsid w:val="00F16D21"/>
    <w:rsid w:val="00F170FE"/>
    <w:rsid w:val="00F216C8"/>
    <w:rsid w:val="00F23D40"/>
    <w:rsid w:val="00F2555F"/>
    <w:rsid w:val="00F265D8"/>
    <w:rsid w:val="00F266A0"/>
    <w:rsid w:val="00F268A6"/>
    <w:rsid w:val="00F27E4E"/>
    <w:rsid w:val="00F30B9E"/>
    <w:rsid w:val="00F32A39"/>
    <w:rsid w:val="00F357EB"/>
    <w:rsid w:val="00F367B3"/>
    <w:rsid w:val="00F36A6C"/>
    <w:rsid w:val="00F409A0"/>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95C"/>
    <w:rsid w:val="00FA1C39"/>
    <w:rsid w:val="00FA48FE"/>
    <w:rsid w:val="00FA59BD"/>
    <w:rsid w:val="00FA7007"/>
    <w:rsid w:val="00FB024B"/>
    <w:rsid w:val="00FB073F"/>
    <w:rsid w:val="00FB0A56"/>
    <w:rsid w:val="00FB4FEE"/>
    <w:rsid w:val="00FB55AA"/>
    <w:rsid w:val="00FB599D"/>
    <w:rsid w:val="00FB690D"/>
    <w:rsid w:val="00FB707E"/>
    <w:rsid w:val="00FB747E"/>
    <w:rsid w:val="00FB7F91"/>
    <w:rsid w:val="00FC001D"/>
    <w:rsid w:val="00FC1DBB"/>
    <w:rsid w:val="00FC2681"/>
    <w:rsid w:val="00FC39BA"/>
    <w:rsid w:val="00FC6416"/>
    <w:rsid w:val="00FD1EAD"/>
    <w:rsid w:val="00FD4CD4"/>
    <w:rsid w:val="00FD561D"/>
    <w:rsid w:val="00FD5647"/>
    <w:rsid w:val="00FE217A"/>
    <w:rsid w:val="00FE5D31"/>
    <w:rsid w:val="00FE6DE6"/>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26</Pages>
  <Words>7419</Words>
  <Characters>40808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PROVE051</cp:lastModifiedBy>
  <cp:revision>483</cp:revision>
  <cp:lastPrinted>2025-01-03T19:09:00Z</cp:lastPrinted>
  <dcterms:created xsi:type="dcterms:W3CDTF">2025-04-03T14:36:00Z</dcterms:created>
  <dcterms:modified xsi:type="dcterms:W3CDTF">2025-10-27T17:39:00Z</dcterms:modified>
</cp:coreProperties>
</file>